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2"/>
        <w:ind w:left="542" w:right="542" w:firstLine="0"/>
        <w:jc w:val="center"/>
        <w:rPr>
          <w:b/>
          <w:sz w:val="20"/>
        </w:rPr>
      </w:pPr>
      <w:r>
        <w:rPr>
          <w:b/>
          <w:sz w:val="20"/>
        </w:rPr>
        <w:t>KEWAUNEE</w:t>
      </w:r>
      <w:r>
        <w:rPr>
          <w:b/>
          <w:spacing w:val="-8"/>
          <w:sz w:val="20"/>
        </w:rPr>
        <w:t> </w:t>
      </w:r>
      <w:r>
        <w:rPr>
          <w:b/>
          <w:sz w:val="20"/>
        </w:rPr>
        <w:t>COUNTY</w:t>
      </w:r>
      <w:r>
        <w:rPr>
          <w:b/>
          <w:spacing w:val="-9"/>
          <w:sz w:val="20"/>
        </w:rPr>
        <w:t> </w:t>
      </w:r>
      <w:r>
        <w:rPr>
          <w:b/>
          <w:sz w:val="20"/>
        </w:rPr>
        <w:t>4-H</w:t>
      </w:r>
      <w:r>
        <w:rPr>
          <w:b/>
          <w:spacing w:val="-8"/>
          <w:sz w:val="20"/>
        </w:rPr>
        <w:t> </w:t>
      </w:r>
      <w:r>
        <w:rPr>
          <w:b/>
          <w:sz w:val="20"/>
        </w:rPr>
        <w:t>LEADERS’</w:t>
      </w:r>
      <w:r>
        <w:rPr>
          <w:b/>
          <w:spacing w:val="-8"/>
          <w:sz w:val="20"/>
        </w:rPr>
        <w:t> </w:t>
      </w:r>
      <w:r>
        <w:rPr>
          <w:b/>
          <w:sz w:val="20"/>
        </w:rPr>
        <w:t>ASSOCIATION-</w:t>
      </w:r>
      <w:r>
        <w:rPr>
          <w:b/>
          <w:spacing w:val="-8"/>
          <w:sz w:val="20"/>
        </w:rPr>
        <w:t> </w:t>
      </w:r>
      <w:r>
        <w:rPr>
          <w:b/>
          <w:spacing w:val="-2"/>
          <w:sz w:val="20"/>
        </w:rPr>
        <w:t>BYLAWS</w:t>
      </w:r>
    </w:p>
    <w:p>
      <w:pPr>
        <w:pStyle w:val="BodyText"/>
        <w:spacing w:before="21"/>
        <w:rPr>
          <w:b/>
          <w:sz w:val="20"/>
        </w:rPr>
      </w:pPr>
    </w:p>
    <w:p>
      <w:pPr>
        <w:pStyle w:val="Heading1"/>
        <w:spacing w:line="240" w:lineRule="auto"/>
        <w:ind w:left="543"/>
        <w:rPr>
          <w:u w:val="none"/>
        </w:rPr>
      </w:pPr>
      <w:r>
        <w:rPr>
          <w:u w:val="none"/>
        </w:rPr>
        <w:t>BYLAW</w:t>
      </w:r>
      <w:r>
        <w:rPr>
          <w:spacing w:val="-2"/>
          <w:u w:val="none"/>
        </w:rPr>
        <w:t> </w:t>
      </w:r>
      <w:r>
        <w:rPr>
          <w:u w:val="none"/>
        </w:rPr>
        <w:t>1:</w:t>
      </w:r>
      <w:r>
        <w:rPr>
          <w:spacing w:val="52"/>
          <w:u w:val="none"/>
        </w:rPr>
        <w:t> </w:t>
      </w:r>
      <w:r>
        <w:rPr>
          <w:spacing w:val="-4"/>
          <w:u w:val="single"/>
        </w:rPr>
        <w:t>NAME</w:t>
      </w:r>
    </w:p>
    <w:p>
      <w:pPr>
        <w:pStyle w:val="BodyText"/>
        <w:spacing w:before="2"/>
        <w:ind w:left="544" w:right="541"/>
        <w:jc w:val="center"/>
      </w:pPr>
      <w:r>
        <w:rPr/>
        <w:t>The</w:t>
      </w:r>
      <w:r>
        <w:rPr>
          <w:spacing w:val="-5"/>
        </w:rPr>
        <w:t> </w:t>
      </w:r>
      <w:r>
        <w:rPr/>
        <w:t>name</w:t>
      </w:r>
      <w:r>
        <w:rPr>
          <w:spacing w:val="-2"/>
        </w:rPr>
        <w:t> </w:t>
      </w:r>
      <w:r>
        <w:rPr/>
        <w:t>of</w:t>
      </w:r>
      <w:r>
        <w:rPr>
          <w:spacing w:val="-2"/>
        </w:rPr>
        <w:t> </w:t>
      </w:r>
      <w:r>
        <w:rPr/>
        <w:t>this</w:t>
      </w:r>
      <w:r>
        <w:rPr>
          <w:spacing w:val="-3"/>
        </w:rPr>
        <w:t> </w:t>
      </w:r>
      <w:r>
        <w:rPr/>
        <w:t>group</w:t>
      </w:r>
      <w:r>
        <w:rPr>
          <w:spacing w:val="-2"/>
        </w:rPr>
        <w:t> </w:t>
      </w:r>
      <w:r>
        <w:rPr/>
        <w:t>is</w:t>
      </w:r>
      <w:r>
        <w:rPr>
          <w:spacing w:val="-3"/>
        </w:rPr>
        <w:t> </w:t>
      </w:r>
      <w:r>
        <w:rPr/>
        <w:t>the</w:t>
      </w:r>
      <w:r>
        <w:rPr>
          <w:spacing w:val="-2"/>
        </w:rPr>
        <w:t> </w:t>
      </w:r>
      <w:r>
        <w:rPr/>
        <w:t>Kewaunee</w:t>
      </w:r>
      <w:r>
        <w:rPr>
          <w:spacing w:val="-2"/>
        </w:rPr>
        <w:t> </w:t>
      </w:r>
      <w:r>
        <w:rPr/>
        <w:t>County</w:t>
      </w:r>
      <w:r>
        <w:rPr>
          <w:spacing w:val="-2"/>
        </w:rPr>
        <w:t> </w:t>
      </w:r>
      <w:r>
        <w:rPr/>
        <w:t>4-H</w:t>
      </w:r>
      <w:r>
        <w:rPr>
          <w:spacing w:val="-3"/>
        </w:rPr>
        <w:t> </w:t>
      </w:r>
      <w:r>
        <w:rPr/>
        <w:t>Leaders’</w:t>
      </w:r>
      <w:r>
        <w:rPr>
          <w:spacing w:val="-1"/>
        </w:rPr>
        <w:t> </w:t>
      </w:r>
      <w:r>
        <w:rPr>
          <w:spacing w:val="-2"/>
        </w:rPr>
        <w:t>Association</w:t>
      </w:r>
    </w:p>
    <w:p>
      <w:pPr>
        <w:pStyle w:val="Heading1"/>
        <w:spacing w:line="240" w:lineRule="auto" w:before="251"/>
        <w:ind w:left="543"/>
        <w:rPr>
          <w:u w:val="none"/>
        </w:rPr>
      </w:pPr>
      <w:r>
        <w:rPr>
          <w:u w:val="none"/>
        </w:rPr>
        <w:t>BYLAW</w:t>
      </w:r>
      <w:r>
        <w:rPr>
          <w:spacing w:val="-4"/>
          <w:u w:val="none"/>
        </w:rPr>
        <w:t> </w:t>
      </w:r>
      <w:r>
        <w:rPr>
          <w:u w:val="none"/>
        </w:rPr>
        <w:t>2:</w:t>
      </w:r>
      <w:r>
        <w:rPr>
          <w:spacing w:val="52"/>
          <w:u w:val="none"/>
        </w:rPr>
        <w:t> </w:t>
      </w:r>
      <w:r>
        <w:rPr>
          <w:spacing w:val="-2"/>
          <w:u w:val="single"/>
        </w:rPr>
        <w:t>PURPOSE</w:t>
      </w:r>
    </w:p>
    <w:p>
      <w:pPr>
        <w:pStyle w:val="BodyText"/>
        <w:spacing w:line="252" w:lineRule="exact" w:before="1"/>
      </w:pPr>
      <w:r>
        <w:rPr/>
        <w:t>Section</w:t>
      </w:r>
      <w:r>
        <w:rPr>
          <w:spacing w:val="-4"/>
        </w:rPr>
        <w:t> </w:t>
      </w:r>
      <w:r>
        <w:rPr/>
        <w:t>1:</w:t>
      </w:r>
      <w:r>
        <w:rPr>
          <w:spacing w:val="-2"/>
        </w:rPr>
        <w:t> </w:t>
      </w:r>
      <w:r>
        <w:rPr/>
        <w:t>The</w:t>
      </w:r>
      <w:r>
        <w:rPr>
          <w:spacing w:val="-6"/>
        </w:rPr>
        <w:t> </w:t>
      </w:r>
      <w:r>
        <w:rPr/>
        <w:t>purpose</w:t>
      </w:r>
      <w:r>
        <w:rPr>
          <w:spacing w:val="-3"/>
        </w:rPr>
        <w:t> </w:t>
      </w:r>
      <w:r>
        <w:rPr/>
        <w:t>of</w:t>
      </w:r>
      <w:r>
        <w:rPr>
          <w:spacing w:val="-5"/>
        </w:rPr>
        <w:t> </w:t>
      </w:r>
      <w:r>
        <w:rPr/>
        <w:t>this</w:t>
      </w:r>
      <w:r>
        <w:rPr>
          <w:spacing w:val="-3"/>
        </w:rPr>
        <w:t> </w:t>
      </w:r>
      <w:r>
        <w:rPr/>
        <w:t>corporation</w:t>
      </w:r>
      <w:r>
        <w:rPr>
          <w:spacing w:val="-3"/>
        </w:rPr>
        <w:t> </w:t>
      </w:r>
      <w:r>
        <w:rPr/>
        <w:t>shall</w:t>
      </w:r>
      <w:r>
        <w:rPr>
          <w:spacing w:val="-5"/>
        </w:rPr>
        <w:t> be:</w:t>
      </w:r>
    </w:p>
    <w:p>
      <w:pPr>
        <w:pStyle w:val="ListParagraph"/>
        <w:numPr>
          <w:ilvl w:val="0"/>
          <w:numId w:val="1"/>
        </w:numPr>
        <w:tabs>
          <w:tab w:pos="1078" w:val="left" w:leader="none"/>
          <w:tab w:pos="1080" w:val="left" w:leader="none"/>
        </w:tabs>
        <w:spacing w:line="240" w:lineRule="auto" w:before="0" w:after="0"/>
        <w:ind w:left="1080" w:right="223" w:hanging="360"/>
        <w:jc w:val="left"/>
        <w:rPr>
          <w:sz w:val="22"/>
        </w:rPr>
      </w:pPr>
      <w:r>
        <w:rPr>
          <w:sz w:val="22"/>
        </w:rPr>
        <w:t>To</w:t>
      </w:r>
      <w:r>
        <w:rPr>
          <w:spacing w:val="-3"/>
          <w:sz w:val="22"/>
        </w:rPr>
        <w:t> </w:t>
      </w:r>
      <w:r>
        <w:rPr>
          <w:sz w:val="22"/>
        </w:rPr>
        <w:t>assist</w:t>
      </w:r>
      <w:r>
        <w:rPr>
          <w:spacing w:val="-2"/>
          <w:sz w:val="22"/>
        </w:rPr>
        <w:t> </w:t>
      </w:r>
      <w:r>
        <w:rPr>
          <w:sz w:val="22"/>
        </w:rPr>
        <w:t>the</w:t>
      </w:r>
      <w:r>
        <w:rPr>
          <w:spacing w:val="-3"/>
          <w:sz w:val="22"/>
        </w:rPr>
        <w:t> </w:t>
      </w:r>
      <w:r>
        <w:rPr>
          <w:sz w:val="22"/>
        </w:rPr>
        <w:t>County</w:t>
      </w:r>
      <w:r>
        <w:rPr>
          <w:spacing w:val="-3"/>
          <w:sz w:val="22"/>
        </w:rPr>
        <w:t> </w:t>
      </w:r>
      <w:r>
        <w:rPr>
          <w:sz w:val="22"/>
        </w:rPr>
        <w:t>Extension</w:t>
      </w:r>
      <w:r>
        <w:rPr>
          <w:spacing w:val="-3"/>
          <w:sz w:val="22"/>
        </w:rPr>
        <w:t> </w:t>
      </w:r>
      <w:r>
        <w:rPr>
          <w:sz w:val="22"/>
        </w:rPr>
        <w:t>Office</w:t>
      </w:r>
      <w:r>
        <w:rPr>
          <w:spacing w:val="-5"/>
          <w:sz w:val="22"/>
        </w:rPr>
        <w:t> </w:t>
      </w:r>
      <w:r>
        <w:rPr>
          <w:sz w:val="22"/>
        </w:rPr>
        <w:t>in</w:t>
      </w:r>
      <w:r>
        <w:rPr>
          <w:spacing w:val="-3"/>
          <w:sz w:val="22"/>
        </w:rPr>
        <w:t> </w:t>
      </w:r>
      <w:r>
        <w:rPr>
          <w:sz w:val="22"/>
        </w:rPr>
        <w:t>planning,</w:t>
      </w:r>
      <w:r>
        <w:rPr>
          <w:spacing w:val="-2"/>
          <w:sz w:val="22"/>
        </w:rPr>
        <w:t> </w:t>
      </w:r>
      <w:r>
        <w:rPr>
          <w:sz w:val="22"/>
        </w:rPr>
        <w:t>implementing,</w:t>
      </w:r>
      <w:r>
        <w:rPr>
          <w:spacing w:val="-3"/>
          <w:sz w:val="22"/>
        </w:rPr>
        <w:t> </w:t>
      </w:r>
      <w:r>
        <w:rPr>
          <w:sz w:val="22"/>
        </w:rPr>
        <w:t>and</w:t>
      </w:r>
      <w:r>
        <w:rPr>
          <w:spacing w:val="-5"/>
          <w:sz w:val="22"/>
        </w:rPr>
        <w:t> </w:t>
      </w:r>
      <w:r>
        <w:rPr>
          <w:sz w:val="22"/>
        </w:rPr>
        <w:t>evaluating</w:t>
      </w:r>
      <w:r>
        <w:rPr>
          <w:spacing w:val="-6"/>
          <w:sz w:val="22"/>
        </w:rPr>
        <w:t> </w:t>
      </w:r>
      <w:r>
        <w:rPr>
          <w:sz w:val="22"/>
        </w:rPr>
        <w:t>the</w:t>
      </w:r>
      <w:r>
        <w:rPr>
          <w:spacing w:val="-3"/>
          <w:sz w:val="22"/>
        </w:rPr>
        <w:t> </w:t>
      </w:r>
      <w:r>
        <w:rPr>
          <w:sz w:val="22"/>
        </w:rPr>
        <w:t>year’s 4-H Youth Development program.</w:t>
      </w:r>
    </w:p>
    <w:p>
      <w:pPr>
        <w:pStyle w:val="ListParagraph"/>
        <w:numPr>
          <w:ilvl w:val="0"/>
          <w:numId w:val="1"/>
        </w:numPr>
        <w:tabs>
          <w:tab w:pos="1079" w:val="left" w:leader="none"/>
        </w:tabs>
        <w:spacing w:line="252" w:lineRule="exact" w:before="0" w:after="0"/>
        <w:ind w:left="1079" w:right="0" w:hanging="359"/>
        <w:jc w:val="left"/>
        <w:rPr>
          <w:sz w:val="22"/>
        </w:rPr>
      </w:pPr>
      <w:r>
        <w:rPr>
          <w:sz w:val="22"/>
        </w:rPr>
        <w:t>To</w:t>
      </w:r>
      <w:r>
        <w:rPr>
          <w:spacing w:val="-4"/>
          <w:sz w:val="22"/>
        </w:rPr>
        <w:t> </w:t>
      </w:r>
      <w:r>
        <w:rPr>
          <w:sz w:val="22"/>
        </w:rPr>
        <w:t>bring</w:t>
      </w:r>
      <w:r>
        <w:rPr>
          <w:spacing w:val="-2"/>
          <w:sz w:val="22"/>
        </w:rPr>
        <w:t> </w:t>
      </w:r>
      <w:r>
        <w:rPr>
          <w:sz w:val="22"/>
        </w:rPr>
        <w:t>up</w:t>
      </w:r>
      <w:r>
        <w:rPr>
          <w:spacing w:val="-4"/>
          <w:sz w:val="22"/>
        </w:rPr>
        <w:t> </w:t>
      </w:r>
      <w:r>
        <w:rPr>
          <w:sz w:val="22"/>
        </w:rPr>
        <w:t>for</w:t>
      </w:r>
      <w:r>
        <w:rPr>
          <w:spacing w:val="-4"/>
          <w:sz w:val="22"/>
        </w:rPr>
        <w:t> </w:t>
      </w:r>
      <w:r>
        <w:rPr>
          <w:sz w:val="22"/>
        </w:rPr>
        <w:t>discussion</w:t>
      </w:r>
      <w:r>
        <w:rPr>
          <w:spacing w:val="-4"/>
          <w:sz w:val="22"/>
        </w:rPr>
        <w:t> </w:t>
      </w:r>
      <w:r>
        <w:rPr>
          <w:sz w:val="22"/>
        </w:rPr>
        <w:t>problems</w:t>
      </w:r>
      <w:r>
        <w:rPr>
          <w:spacing w:val="-2"/>
          <w:sz w:val="22"/>
        </w:rPr>
        <w:t> </w:t>
      </w:r>
      <w:r>
        <w:rPr>
          <w:sz w:val="22"/>
        </w:rPr>
        <w:t>and</w:t>
      </w:r>
      <w:r>
        <w:rPr>
          <w:spacing w:val="-1"/>
          <w:sz w:val="22"/>
        </w:rPr>
        <w:t> </w:t>
      </w:r>
      <w:r>
        <w:rPr>
          <w:sz w:val="22"/>
        </w:rPr>
        <w:t>ideas</w:t>
      </w:r>
      <w:r>
        <w:rPr>
          <w:spacing w:val="-4"/>
          <w:sz w:val="22"/>
        </w:rPr>
        <w:t> </w:t>
      </w:r>
      <w:r>
        <w:rPr>
          <w:sz w:val="22"/>
        </w:rPr>
        <w:t>of</w:t>
      </w:r>
      <w:r>
        <w:rPr>
          <w:spacing w:val="-3"/>
          <w:sz w:val="22"/>
        </w:rPr>
        <w:t> </w:t>
      </w:r>
      <w:r>
        <w:rPr>
          <w:sz w:val="22"/>
        </w:rPr>
        <w:t>the</w:t>
      </w:r>
      <w:r>
        <w:rPr>
          <w:spacing w:val="-2"/>
          <w:sz w:val="22"/>
        </w:rPr>
        <w:t> </w:t>
      </w:r>
      <w:r>
        <w:rPr>
          <w:sz w:val="22"/>
        </w:rPr>
        <w:t>community</w:t>
      </w:r>
      <w:r>
        <w:rPr>
          <w:spacing w:val="-1"/>
          <w:sz w:val="22"/>
        </w:rPr>
        <w:t> </w:t>
      </w:r>
      <w:r>
        <w:rPr>
          <w:sz w:val="22"/>
        </w:rPr>
        <w:t>4-H</w:t>
      </w:r>
      <w:r>
        <w:rPr>
          <w:spacing w:val="-3"/>
          <w:sz w:val="22"/>
        </w:rPr>
        <w:t> </w:t>
      </w:r>
      <w:r>
        <w:rPr>
          <w:sz w:val="22"/>
        </w:rPr>
        <w:t>clubs</w:t>
      </w:r>
      <w:r>
        <w:rPr>
          <w:spacing w:val="-3"/>
          <w:sz w:val="22"/>
        </w:rPr>
        <w:t> </w:t>
      </w:r>
      <w:r>
        <w:rPr>
          <w:sz w:val="22"/>
        </w:rPr>
        <w:t>and</w:t>
      </w:r>
      <w:r>
        <w:rPr>
          <w:spacing w:val="-4"/>
          <w:sz w:val="22"/>
        </w:rPr>
        <w:t> </w:t>
      </w:r>
      <w:r>
        <w:rPr>
          <w:sz w:val="22"/>
        </w:rPr>
        <w:t>their</w:t>
      </w:r>
      <w:r>
        <w:rPr>
          <w:spacing w:val="-3"/>
          <w:sz w:val="22"/>
        </w:rPr>
        <w:t> </w:t>
      </w:r>
      <w:r>
        <w:rPr>
          <w:spacing w:val="-2"/>
          <w:sz w:val="22"/>
        </w:rPr>
        <w:t>leaders.</w:t>
      </w:r>
    </w:p>
    <w:p>
      <w:pPr>
        <w:pStyle w:val="ListParagraph"/>
        <w:numPr>
          <w:ilvl w:val="0"/>
          <w:numId w:val="1"/>
        </w:numPr>
        <w:tabs>
          <w:tab w:pos="1079" w:val="left" w:leader="none"/>
        </w:tabs>
        <w:spacing w:line="252" w:lineRule="exact" w:before="0" w:after="0"/>
        <w:ind w:left="1079" w:right="0" w:hanging="359"/>
        <w:jc w:val="left"/>
        <w:rPr>
          <w:sz w:val="22"/>
        </w:rPr>
      </w:pPr>
      <w:r>
        <w:rPr>
          <w:sz w:val="22"/>
        </w:rPr>
        <w:t>To</w:t>
      </w:r>
      <w:r>
        <w:rPr>
          <w:spacing w:val="-6"/>
          <w:sz w:val="22"/>
        </w:rPr>
        <w:t> </w:t>
      </w:r>
      <w:r>
        <w:rPr>
          <w:sz w:val="22"/>
        </w:rPr>
        <w:t>arrange</w:t>
      </w:r>
      <w:r>
        <w:rPr>
          <w:spacing w:val="-4"/>
          <w:sz w:val="22"/>
        </w:rPr>
        <w:t> </w:t>
      </w:r>
      <w:r>
        <w:rPr>
          <w:sz w:val="22"/>
        </w:rPr>
        <w:t>for</w:t>
      </w:r>
      <w:r>
        <w:rPr>
          <w:spacing w:val="-3"/>
          <w:sz w:val="22"/>
        </w:rPr>
        <w:t> </w:t>
      </w:r>
      <w:r>
        <w:rPr>
          <w:sz w:val="22"/>
        </w:rPr>
        <w:t>project</w:t>
      </w:r>
      <w:r>
        <w:rPr>
          <w:spacing w:val="-5"/>
          <w:sz w:val="22"/>
        </w:rPr>
        <w:t> </w:t>
      </w:r>
      <w:r>
        <w:rPr>
          <w:sz w:val="22"/>
        </w:rPr>
        <w:t>education</w:t>
      </w:r>
      <w:r>
        <w:rPr>
          <w:spacing w:val="-3"/>
          <w:sz w:val="22"/>
        </w:rPr>
        <w:t> </w:t>
      </w:r>
      <w:r>
        <w:rPr>
          <w:sz w:val="22"/>
        </w:rPr>
        <w:t>and</w:t>
      </w:r>
      <w:r>
        <w:rPr>
          <w:spacing w:val="-3"/>
          <w:sz w:val="22"/>
        </w:rPr>
        <w:t> </w:t>
      </w:r>
      <w:r>
        <w:rPr>
          <w:sz w:val="22"/>
        </w:rPr>
        <w:t>leadership</w:t>
      </w:r>
      <w:r>
        <w:rPr>
          <w:spacing w:val="-3"/>
          <w:sz w:val="22"/>
        </w:rPr>
        <w:t> </w:t>
      </w:r>
      <w:r>
        <w:rPr>
          <w:sz w:val="22"/>
        </w:rPr>
        <w:t>development</w:t>
      </w:r>
      <w:r>
        <w:rPr>
          <w:spacing w:val="-2"/>
          <w:sz w:val="22"/>
        </w:rPr>
        <w:t> training.</w:t>
      </w:r>
    </w:p>
    <w:p>
      <w:pPr>
        <w:pStyle w:val="ListParagraph"/>
        <w:numPr>
          <w:ilvl w:val="0"/>
          <w:numId w:val="1"/>
        </w:numPr>
        <w:tabs>
          <w:tab w:pos="1078" w:val="left" w:leader="none"/>
        </w:tabs>
        <w:spacing w:line="252" w:lineRule="exact" w:before="1" w:after="0"/>
        <w:ind w:left="1078" w:right="0" w:hanging="358"/>
        <w:jc w:val="left"/>
        <w:rPr>
          <w:sz w:val="22"/>
        </w:rPr>
      </w:pPr>
      <w:r>
        <w:rPr>
          <w:sz w:val="22"/>
        </w:rPr>
        <w:t>To</w:t>
      </w:r>
      <w:r>
        <w:rPr>
          <w:spacing w:val="-3"/>
          <w:sz w:val="22"/>
        </w:rPr>
        <w:t> </w:t>
      </w:r>
      <w:r>
        <w:rPr>
          <w:sz w:val="22"/>
        </w:rPr>
        <w:t>further</w:t>
      </w:r>
      <w:r>
        <w:rPr>
          <w:spacing w:val="-3"/>
          <w:sz w:val="22"/>
        </w:rPr>
        <w:t> </w:t>
      </w:r>
      <w:r>
        <w:rPr>
          <w:sz w:val="22"/>
        </w:rPr>
        <w:t>in</w:t>
      </w:r>
      <w:r>
        <w:rPr>
          <w:spacing w:val="-4"/>
          <w:sz w:val="22"/>
        </w:rPr>
        <w:t> </w:t>
      </w:r>
      <w:r>
        <w:rPr>
          <w:sz w:val="22"/>
        </w:rPr>
        <w:t>all</w:t>
      </w:r>
      <w:r>
        <w:rPr>
          <w:spacing w:val="-2"/>
          <w:sz w:val="22"/>
        </w:rPr>
        <w:t> </w:t>
      </w:r>
      <w:r>
        <w:rPr>
          <w:sz w:val="22"/>
        </w:rPr>
        <w:t>ways</w:t>
      </w:r>
      <w:r>
        <w:rPr>
          <w:spacing w:val="-3"/>
          <w:sz w:val="22"/>
        </w:rPr>
        <w:t> </w:t>
      </w:r>
      <w:r>
        <w:rPr>
          <w:sz w:val="22"/>
        </w:rPr>
        <w:t>the</w:t>
      </w:r>
      <w:r>
        <w:rPr>
          <w:spacing w:val="-3"/>
          <w:sz w:val="22"/>
        </w:rPr>
        <w:t> </w:t>
      </w:r>
      <w:r>
        <w:rPr>
          <w:sz w:val="22"/>
        </w:rPr>
        <w:t>4-H</w:t>
      </w:r>
      <w:r>
        <w:rPr>
          <w:spacing w:val="-4"/>
          <w:sz w:val="22"/>
        </w:rPr>
        <w:t> </w:t>
      </w:r>
      <w:r>
        <w:rPr>
          <w:sz w:val="22"/>
        </w:rPr>
        <w:t>Youth</w:t>
      </w:r>
      <w:r>
        <w:rPr>
          <w:spacing w:val="-3"/>
          <w:sz w:val="22"/>
        </w:rPr>
        <w:t> </w:t>
      </w:r>
      <w:r>
        <w:rPr>
          <w:sz w:val="22"/>
        </w:rPr>
        <w:t>Development</w:t>
      </w:r>
      <w:r>
        <w:rPr>
          <w:spacing w:val="-4"/>
          <w:sz w:val="22"/>
        </w:rPr>
        <w:t> </w:t>
      </w:r>
      <w:r>
        <w:rPr>
          <w:sz w:val="22"/>
        </w:rPr>
        <w:t>program</w:t>
      </w:r>
      <w:r>
        <w:rPr>
          <w:spacing w:val="-2"/>
          <w:sz w:val="22"/>
        </w:rPr>
        <w:t> </w:t>
      </w:r>
      <w:r>
        <w:rPr>
          <w:sz w:val="22"/>
        </w:rPr>
        <w:t>in</w:t>
      </w:r>
      <w:r>
        <w:rPr>
          <w:spacing w:val="-3"/>
          <w:sz w:val="22"/>
        </w:rPr>
        <w:t> </w:t>
      </w:r>
      <w:r>
        <w:rPr>
          <w:sz w:val="22"/>
        </w:rPr>
        <w:t>Kewaunee</w:t>
      </w:r>
      <w:r>
        <w:rPr>
          <w:spacing w:val="-3"/>
          <w:sz w:val="22"/>
        </w:rPr>
        <w:t> </w:t>
      </w:r>
      <w:r>
        <w:rPr>
          <w:spacing w:val="-2"/>
          <w:sz w:val="22"/>
        </w:rPr>
        <w:t>County.</w:t>
      </w:r>
    </w:p>
    <w:p>
      <w:pPr>
        <w:pStyle w:val="ListParagraph"/>
        <w:numPr>
          <w:ilvl w:val="0"/>
          <w:numId w:val="1"/>
        </w:numPr>
        <w:tabs>
          <w:tab w:pos="1080" w:val="left" w:leader="none"/>
        </w:tabs>
        <w:spacing w:line="240" w:lineRule="auto" w:before="0" w:after="0"/>
        <w:ind w:left="1080" w:right="292" w:hanging="360"/>
        <w:jc w:val="left"/>
        <w:rPr>
          <w:sz w:val="22"/>
        </w:rPr>
      </w:pPr>
      <w:r>
        <w:rPr>
          <w:sz w:val="22"/>
        </w:rPr>
        <w:t>To</w:t>
      </w:r>
      <w:r>
        <w:rPr>
          <w:spacing w:val="-3"/>
          <w:sz w:val="22"/>
        </w:rPr>
        <w:t> </w:t>
      </w:r>
      <w:r>
        <w:rPr>
          <w:sz w:val="22"/>
        </w:rPr>
        <w:t>accept</w:t>
      </w:r>
      <w:r>
        <w:rPr>
          <w:spacing w:val="-5"/>
          <w:sz w:val="22"/>
        </w:rPr>
        <w:t> </w:t>
      </w:r>
      <w:r>
        <w:rPr>
          <w:sz w:val="22"/>
        </w:rPr>
        <w:t>funds</w:t>
      </w:r>
      <w:r>
        <w:rPr>
          <w:spacing w:val="-3"/>
          <w:sz w:val="22"/>
        </w:rPr>
        <w:t> </w:t>
      </w:r>
      <w:r>
        <w:rPr>
          <w:sz w:val="22"/>
        </w:rPr>
        <w:t>for</w:t>
      </w:r>
      <w:r>
        <w:rPr>
          <w:spacing w:val="-3"/>
          <w:sz w:val="22"/>
        </w:rPr>
        <w:t> </w:t>
      </w:r>
      <w:r>
        <w:rPr>
          <w:sz w:val="22"/>
        </w:rPr>
        <w:t>the</w:t>
      </w:r>
      <w:r>
        <w:rPr>
          <w:spacing w:val="-3"/>
          <w:sz w:val="22"/>
        </w:rPr>
        <w:t> </w:t>
      </w:r>
      <w:r>
        <w:rPr>
          <w:sz w:val="22"/>
        </w:rPr>
        <w:t>advancement</w:t>
      </w:r>
      <w:r>
        <w:rPr>
          <w:spacing w:val="-2"/>
          <w:sz w:val="22"/>
        </w:rPr>
        <w:t> </w:t>
      </w:r>
      <w:r>
        <w:rPr>
          <w:sz w:val="22"/>
        </w:rPr>
        <w:t>of</w:t>
      </w:r>
      <w:r>
        <w:rPr>
          <w:spacing w:val="-3"/>
          <w:sz w:val="22"/>
        </w:rPr>
        <w:t> </w:t>
      </w:r>
      <w:r>
        <w:rPr>
          <w:sz w:val="22"/>
        </w:rPr>
        <w:t>the</w:t>
      </w:r>
      <w:r>
        <w:rPr>
          <w:spacing w:val="-3"/>
          <w:sz w:val="22"/>
        </w:rPr>
        <w:t> </w:t>
      </w:r>
      <w:r>
        <w:rPr>
          <w:sz w:val="22"/>
        </w:rPr>
        <w:t>4-H</w:t>
      </w:r>
      <w:r>
        <w:rPr>
          <w:spacing w:val="-4"/>
          <w:sz w:val="22"/>
        </w:rPr>
        <w:t> </w:t>
      </w:r>
      <w:r>
        <w:rPr>
          <w:sz w:val="22"/>
        </w:rPr>
        <w:t>Youth</w:t>
      </w:r>
      <w:r>
        <w:rPr>
          <w:spacing w:val="-6"/>
          <w:sz w:val="22"/>
        </w:rPr>
        <w:t> </w:t>
      </w:r>
      <w:r>
        <w:rPr>
          <w:sz w:val="22"/>
        </w:rPr>
        <w:t>Development</w:t>
      </w:r>
      <w:r>
        <w:rPr>
          <w:spacing w:val="-2"/>
          <w:sz w:val="22"/>
        </w:rPr>
        <w:t> </w:t>
      </w:r>
      <w:r>
        <w:rPr>
          <w:sz w:val="22"/>
        </w:rPr>
        <w:t>program,</w:t>
      </w:r>
      <w:r>
        <w:rPr>
          <w:spacing w:val="-3"/>
          <w:sz w:val="22"/>
        </w:rPr>
        <w:t> </w:t>
      </w:r>
      <w:r>
        <w:rPr>
          <w:sz w:val="22"/>
        </w:rPr>
        <w:t>educational activities and awards.</w:t>
      </w:r>
    </w:p>
    <w:p>
      <w:pPr>
        <w:pStyle w:val="ListParagraph"/>
        <w:numPr>
          <w:ilvl w:val="0"/>
          <w:numId w:val="1"/>
        </w:numPr>
        <w:tabs>
          <w:tab w:pos="1079" w:val="left" w:leader="none"/>
        </w:tabs>
        <w:spacing w:line="240" w:lineRule="auto" w:before="0" w:after="0"/>
        <w:ind w:left="1079" w:right="0" w:hanging="359"/>
        <w:jc w:val="left"/>
        <w:rPr>
          <w:b/>
          <w:sz w:val="22"/>
        </w:rPr>
      </w:pPr>
      <w:r>
        <w:rPr>
          <w:sz w:val="22"/>
        </w:rPr>
        <w:t>Kewaunee</w:t>
      </w:r>
      <w:r>
        <w:rPr>
          <w:spacing w:val="-6"/>
          <w:sz w:val="22"/>
        </w:rPr>
        <w:t> </w:t>
      </w:r>
      <w:r>
        <w:rPr>
          <w:sz w:val="22"/>
        </w:rPr>
        <w:t>County</w:t>
      </w:r>
      <w:r>
        <w:rPr>
          <w:spacing w:val="-6"/>
          <w:sz w:val="22"/>
        </w:rPr>
        <w:t> </w:t>
      </w:r>
      <w:r>
        <w:rPr>
          <w:sz w:val="22"/>
        </w:rPr>
        <w:t>4-H</w:t>
      </w:r>
      <w:r>
        <w:rPr>
          <w:spacing w:val="-4"/>
          <w:sz w:val="22"/>
        </w:rPr>
        <w:t> </w:t>
      </w:r>
      <w:r>
        <w:rPr>
          <w:sz w:val="22"/>
        </w:rPr>
        <w:t>Leaders’</w:t>
      </w:r>
      <w:r>
        <w:rPr>
          <w:spacing w:val="-4"/>
          <w:sz w:val="22"/>
        </w:rPr>
        <w:t> </w:t>
      </w:r>
      <w:r>
        <w:rPr>
          <w:sz w:val="22"/>
        </w:rPr>
        <w:t>Association</w:t>
      </w:r>
      <w:r>
        <w:rPr>
          <w:spacing w:val="-6"/>
          <w:sz w:val="22"/>
        </w:rPr>
        <w:t> </w:t>
      </w:r>
      <w:r>
        <w:rPr>
          <w:sz w:val="22"/>
        </w:rPr>
        <w:t>follows</w:t>
      </w:r>
      <w:r>
        <w:rPr>
          <w:spacing w:val="-5"/>
          <w:sz w:val="22"/>
        </w:rPr>
        <w:t> </w:t>
      </w:r>
      <w:r>
        <w:rPr>
          <w:sz w:val="22"/>
        </w:rPr>
        <w:t>the</w:t>
      </w:r>
      <w:r>
        <w:rPr>
          <w:spacing w:val="-4"/>
          <w:sz w:val="22"/>
        </w:rPr>
        <w:t> </w:t>
      </w:r>
      <w:r>
        <w:rPr>
          <w:sz w:val="22"/>
        </w:rPr>
        <w:t>Wisconsin</w:t>
      </w:r>
      <w:r>
        <w:rPr>
          <w:spacing w:val="-3"/>
          <w:sz w:val="22"/>
        </w:rPr>
        <w:t> </w:t>
      </w:r>
      <w:r>
        <w:rPr>
          <w:sz w:val="22"/>
        </w:rPr>
        <w:t>4-H</w:t>
      </w:r>
      <w:r>
        <w:rPr>
          <w:spacing w:val="-4"/>
          <w:sz w:val="22"/>
        </w:rPr>
        <w:t> </w:t>
      </w:r>
      <w:r>
        <w:rPr>
          <w:spacing w:val="-2"/>
          <w:sz w:val="22"/>
        </w:rPr>
        <w:t>policies</w:t>
      </w:r>
      <w:r>
        <w:rPr>
          <w:b/>
          <w:spacing w:val="-2"/>
          <w:sz w:val="22"/>
        </w:rPr>
        <w:t>.</w:t>
      </w:r>
    </w:p>
    <w:p>
      <w:pPr>
        <w:pStyle w:val="BodyText"/>
        <w:spacing w:before="1"/>
        <w:rPr>
          <w:b/>
        </w:rPr>
      </w:pPr>
    </w:p>
    <w:p>
      <w:pPr>
        <w:pStyle w:val="Heading1"/>
        <w:ind w:left="543"/>
        <w:rPr>
          <w:u w:val="none"/>
        </w:rPr>
      </w:pPr>
      <w:r>
        <w:rPr>
          <w:u w:val="none"/>
        </w:rPr>
        <w:t>BYLAW</w:t>
      </w:r>
      <w:r>
        <w:rPr>
          <w:spacing w:val="-2"/>
          <w:u w:val="none"/>
        </w:rPr>
        <w:t> </w:t>
      </w:r>
      <w:r>
        <w:rPr>
          <w:u w:val="none"/>
        </w:rPr>
        <w:t>3:</w:t>
      </w:r>
      <w:r>
        <w:rPr>
          <w:spacing w:val="52"/>
          <w:u w:val="none"/>
        </w:rPr>
        <w:t> </w:t>
      </w:r>
      <w:r>
        <w:rPr>
          <w:spacing w:val="-2"/>
          <w:u w:val="single"/>
        </w:rPr>
        <w:t>MEMBERS</w:t>
      </w:r>
    </w:p>
    <w:p>
      <w:pPr>
        <w:pStyle w:val="BodyText"/>
        <w:ind w:left="991" w:hanging="992"/>
      </w:pPr>
      <w:r>
        <w:rPr/>
        <w:t>Section</w:t>
      </w:r>
      <w:r>
        <w:rPr>
          <w:spacing w:val="-2"/>
        </w:rPr>
        <w:t> </w:t>
      </w:r>
      <w:r>
        <w:rPr/>
        <w:t>1.</w:t>
      </w:r>
      <w:r>
        <w:rPr>
          <w:spacing w:val="40"/>
        </w:rPr>
        <w:t> </w:t>
      </w:r>
      <w:r>
        <w:rPr/>
        <w:t>Every</w:t>
      </w:r>
      <w:r>
        <w:rPr>
          <w:spacing w:val="-2"/>
        </w:rPr>
        <w:t> </w:t>
      </w:r>
      <w:r>
        <w:rPr/>
        <w:t>currently</w:t>
      </w:r>
      <w:r>
        <w:rPr>
          <w:spacing w:val="-5"/>
        </w:rPr>
        <w:t> </w:t>
      </w:r>
      <w:r>
        <w:rPr/>
        <w:t>enrolled</w:t>
      </w:r>
      <w:r>
        <w:rPr>
          <w:spacing w:val="-2"/>
        </w:rPr>
        <w:t> </w:t>
      </w:r>
      <w:r>
        <w:rPr/>
        <w:t>Kewaunee</w:t>
      </w:r>
      <w:r>
        <w:rPr>
          <w:spacing w:val="-2"/>
        </w:rPr>
        <w:t> </w:t>
      </w:r>
      <w:r>
        <w:rPr/>
        <w:t>County</w:t>
      </w:r>
      <w:r>
        <w:rPr>
          <w:spacing w:val="-2"/>
        </w:rPr>
        <w:t> </w:t>
      </w:r>
      <w:r>
        <w:rPr/>
        <w:t>leader</w:t>
      </w:r>
      <w:r>
        <w:rPr>
          <w:spacing w:val="-3"/>
        </w:rPr>
        <w:t> </w:t>
      </w:r>
      <w:r>
        <w:rPr/>
        <w:t>shall</w:t>
      </w:r>
      <w:r>
        <w:rPr>
          <w:spacing w:val="-1"/>
        </w:rPr>
        <w:t> </w:t>
      </w:r>
      <w:r>
        <w:rPr/>
        <w:t>be</w:t>
      </w:r>
      <w:r>
        <w:rPr>
          <w:spacing w:val="-2"/>
        </w:rPr>
        <w:t> </w:t>
      </w:r>
      <w:r>
        <w:rPr/>
        <w:t>a</w:t>
      </w:r>
      <w:r>
        <w:rPr>
          <w:spacing w:val="-4"/>
        </w:rPr>
        <w:t> </w:t>
      </w:r>
      <w:r>
        <w:rPr/>
        <w:t>member.</w:t>
      </w:r>
      <w:r>
        <w:rPr>
          <w:spacing w:val="-5"/>
        </w:rPr>
        <w:t> </w:t>
      </w:r>
      <w:r>
        <w:rPr/>
        <w:t>All</w:t>
      </w:r>
      <w:r>
        <w:rPr>
          <w:spacing w:val="-1"/>
        </w:rPr>
        <w:t> </w:t>
      </w:r>
      <w:r>
        <w:rPr/>
        <w:t>adult</w:t>
      </w:r>
      <w:r>
        <w:rPr>
          <w:spacing w:val="-1"/>
        </w:rPr>
        <w:t> </w:t>
      </w:r>
      <w:r>
        <w:rPr/>
        <w:t>volunteer leaders must complete leader orientation to be a member. Each member shall serve this Association without compensation.</w:t>
      </w:r>
    </w:p>
    <w:p>
      <w:pPr>
        <w:pStyle w:val="BodyText"/>
        <w:spacing w:before="1"/>
      </w:pPr>
    </w:p>
    <w:p>
      <w:pPr>
        <w:pStyle w:val="BodyText"/>
      </w:pPr>
      <w:r>
        <w:rPr/>
        <w:t>Section</w:t>
      </w:r>
      <w:r>
        <w:rPr>
          <w:spacing w:val="-5"/>
        </w:rPr>
        <w:t> </w:t>
      </w:r>
      <w:r>
        <w:rPr/>
        <w:t>2.</w:t>
      </w:r>
      <w:r>
        <w:rPr>
          <w:spacing w:val="47"/>
        </w:rPr>
        <w:t> </w:t>
      </w:r>
      <w:r>
        <w:rPr/>
        <w:t>The</w:t>
      </w:r>
      <w:r>
        <w:rPr>
          <w:spacing w:val="-3"/>
        </w:rPr>
        <w:t> </w:t>
      </w:r>
      <w:r>
        <w:rPr/>
        <w:t>County</w:t>
      </w:r>
      <w:r>
        <w:rPr>
          <w:spacing w:val="-2"/>
        </w:rPr>
        <w:t> </w:t>
      </w:r>
      <w:r>
        <w:rPr/>
        <w:t>4-H</w:t>
      </w:r>
      <w:r>
        <w:rPr>
          <w:spacing w:val="-7"/>
        </w:rPr>
        <w:t> </w:t>
      </w:r>
      <w:r>
        <w:rPr/>
        <w:t>Youth</w:t>
      </w:r>
      <w:r>
        <w:rPr>
          <w:spacing w:val="-2"/>
        </w:rPr>
        <w:t> </w:t>
      </w:r>
      <w:r>
        <w:rPr/>
        <w:t>Development</w:t>
      </w:r>
      <w:r>
        <w:rPr>
          <w:spacing w:val="-1"/>
        </w:rPr>
        <w:t> </w:t>
      </w:r>
      <w:r>
        <w:rPr/>
        <w:t>Educator</w:t>
      </w:r>
      <w:r>
        <w:rPr>
          <w:spacing w:val="-4"/>
        </w:rPr>
        <w:t> </w:t>
      </w:r>
      <w:r>
        <w:rPr/>
        <w:t>is</w:t>
      </w:r>
      <w:r>
        <w:rPr>
          <w:spacing w:val="-2"/>
        </w:rPr>
        <w:t> </w:t>
      </w:r>
      <w:r>
        <w:rPr/>
        <w:t>an</w:t>
      </w:r>
      <w:r>
        <w:rPr>
          <w:spacing w:val="-3"/>
        </w:rPr>
        <w:t> </w:t>
      </w:r>
      <w:r>
        <w:rPr/>
        <w:t>ex-officio</w:t>
      </w:r>
      <w:r>
        <w:rPr>
          <w:spacing w:val="-5"/>
        </w:rPr>
        <w:t> </w:t>
      </w:r>
      <w:r>
        <w:rPr>
          <w:spacing w:val="-2"/>
        </w:rPr>
        <w:t>member.</w:t>
      </w:r>
    </w:p>
    <w:p>
      <w:pPr>
        <w:pStyle w:val="BodyText"/>
      </w:pPr>
    </w:p>
    <w:p>
      <w:pPr>
        <w:pStyle w:val="BodyText"/>
        <w:ind w:left="991" w:right="51" w:hanging="992"/>
      </w:pPr>
      <w:r>
        <w:rPr/>
        <w:t>Section 3.</w:t>
      </w:r>
      <w:r>
        <w:rPr>
          <w:spacing w:val="40"/>
        </w:rPr>
        <w:t> </w:t>
      </w:r>
      <w:r>
        <w:rPr/>
        <w:t>It is the policy of the Kewaunee County 4-H Leaders’ Association that no eligible participant shall be denied admission to or participation in any of the benefits, programs or courses offered or sponsored by the Kewaunee County 4-H Leaders’ Association, nor be denied admission to any facility owned or operated by the Kewaunee County 4-H Leaders’ Association or any of</w:t>
      </w:r>
      <w:r>
        <w:rPr>
          <w:spacing w:val="-2"/>
        </w:rPr>
        <w:t> </w:t>
      </w:r>
      <w:r>
        <w:rPr/>
        <w:t>its divisions or units because of</w:t>
      </w:r>
      <w:r>
        <w:rPr>
          <w:spacing w:val="-2"/>
        </w:rPr>
        <w:t> </w:t>
      </w:r>
      <w:r>
        <w:rPr/>
        <w:t>that person's race, color, creed, religion, sex,</w:t>
      </w:r>
      <w:r>
        <w:rPr>
          <w:spacing w:val="-4"/>
        </w:rPr>
        <w:t> </w:t>
      </w:r>
      <w:r>
        <w:rPr/>
        <w:t>national</w:t>
      </w:r>
      <w:r>
        <w:rPr>
          <w:spacing w:val="-3"/>
        </w:rPr>
        <w:t> </w:t>
      </w:r>
      <w:r>
        <w:rPr/>
        <w:t>origin,</w:t>
      </w:r>
      <w:r>
        <w:rPr>
          <w:spacing w:val="-4"/>
        </w:rPr>
        <w:t> </w:t>
      </w:r>
      <w:r>
        <w:rPr/>
        <w:t>disability,</w:t>
      </w:r>
      <w:r>
        <w:rPr>
          <w:spacing w:val="-4"/>
        </w:rPr>
        <w:t> </w:t>
      </w:r>
      <w:r>
        <w:rPr/>
        <w:t>ancestry,</w:t>
      </w:r>
      <w:r>
        <w:rPr>
          <w:spacing w:val="-4"/>
        </w:rPr>
        <w:t> </w:t>
      </w:r>
      <w:r>
        <w:rPr/>
        <w:t>age,</w:t>
      </w:r>
      <w:r>
        <w:rPr>
          <w:spacing w:val="-7"/>
        </w:rPr>
        <w:t> </w:t>
      </w:r>
      <w:r>
        <w:rPr/>
        <w:t>sexual</w:t>
      </w:r>
      <w:r>
        <w:rPr>
          <w:spacing w:val="-6"/>
        </w:rPr>
        <w:t> </w:t>
      </w:r>
      <w:r>
        <w:rPr/>
        <w:t>orientation,</w:t>
      </w:r>
      <w:r>
        <w:rPr>
          <w:spacing w:val="-4"/>
        </w:rPr>
        <w:t> </w:t>
      </w:r>
      <w:r>
        <w:rPr/>
        <w:t>pregnancy,</w:t>
      </w:r>
      <w:r>
        <w:rPr>
          <w:spacing w:val="-6"/>
        </w:rPr>
        <w:t> </w:t>
      </w:r>
      <w:r>
        <w:rPr/>
        <w:t>marital</w:t>
      </w:r>
      <w:r>
        <w:rPr>
          <w:spacing w:val="-3"/>
        </w:rPr>
        <w:t> </w:t>
      </w:r>
      <w:r>
        <w:rPr/>
        <w:t>or</w:t>
      </w:r>
      <w:r>
        <w:rPr>
          <w:spacing w:val="-4"/>
        </w:rPr>
        <w:t> </w:t>
      </w:r>
      <w:r>
        <w:rPr/>
        <w:t>parental </w:t>
      </w:r>
      <w:r>
        <w:rPr>
          <w:spacing w:val="-2"/>
        </w:rPr>
        <w:t>status.</w:t>
      </w:r>
    </w:p>
    <w:p>
      <w:pPr>
        <w:pStyle w:val="BodyText"/>
      </w:pPr>
    </w:p>
    <w:p>
      <w:pPr>
        <w:pStyle w:val="Heading1"/>
        <w:ind w:left="545"/>
        <w:rPr>
          <w:u w:val="none"/>
        </w:rPr>
      </w:pPr>
      <w:r>
        <w:rPr>
          <w:u w:val="none"/>
        </w:rPr>
        <w:t>BYLAW</w:t>
      </w:r>
      <w:r>
        <w:rPr>
          <w:spacing w:val="-2"/>
          <w:u w:val="none"/>
        </w:rPr>
        <w:t> </w:t>
      </w:r>
      <w:r>
        <w:rPr>
          <w:u w:val="none"/>
        </w:rPr>
        <w:t>4:</w:t>
      </w:r>
      <w:r>
        <w:rPr>
          <w:spacing w:val="52"/>
          <w:u w:val="none"/>
        </w:rPr>
        <w:t> </w:t>
      </w:r>
      <w:r>
        <w:rPr>
          <w:spacing w:val="-2"/>
          <w:u w:val="single"/>
        </w:rPr>
        <w:t>MEETINGS</w:t>
      </w:r>
    </w:p>
    <w:p>
      <w:pPr>
        <w:pStyle w:val="BodyText"/>
        <w:ind w:left="991" w:hanging="992"/>
      </w:pPr>
      <w:r>
        <w:rPr/>
        <w:t>Section</w:t>
      </w:r>
      <w:r>
        <w:rPr>
          <w:spacing w:val="-2"/>
        </w:rPr>
        <w:t> </w:t>
      </w:r>
      <w:r>
        <w:rPr/>
        <w:t>1.</w:t>
      </w:r>
      <w:r>
        <w:rPr>
          <w:spacing w:val="40"/>
        </w:rPr>
        <w:t> </w:t>
      </w:r>
      <w:r>
        <w:rPr>
          <w:u w:val="single"/>
        </w:rPr>
        <w:t>Number</w:t>
      </w:r>
      <w:r>
        <w:rPr>
          <w:u w:val="none"/>
        </w:rPr>
        <w:t>.</w:t>
      </w:r>
      <w:r>
        <w:rPr>
          <w:spacing w:val="40"/>
          <w:u w:val="none"/>
        </w:rPr>
        <w:t> </w:t>
      </w:r>
      <w:r>
        <w:rPr>
          <w:u w:val="none"/>
        </w:rPr>
        <w:t>The</w:t>
      </w:r>
      <w:r>
        <w:rPr>
          <w:spacing w:val="-2"/>
          <w:u w:val="none"/>
        </w:rPr>
        <w:t> </w:t>
      </w:r>
      <w:r>
        <w:rPr>
          <w:u w:val="none"/>
        </w:rPr>
        <w:t>Association</w:t>
      </w:r>
      <w:r>
        <w:rPr>
          <w:spacing w:val="-5"/>
          <w:u w:val="none"/>
        </w:rPr>
        <w:t> </w:t>
      </w:r>
      <w:r>
        <w:rPr>
          <w:u w:val="none"/>
        </w:rPr>
        <w:t>shall</w:t>
      </w:r>
      <w:r>
        <w:rPr>
          <w:spacing w:val="-4"/>
          <w:u w:val="none"/>
        </w:rPr>
        <w:t> </w:t>
      </w:r>
      <w:r>
        <w:rPr>
          <w:u w:val="none"/>
        </w:rPr>
        <w:t>have</w:t>
      </w:r>
      <w:r>
        <w:rPr>
          <w:spacing w:val="-4"/>
          <w:u w:val="none"/>
        </w:rPr>
        <w:t> </w:t>
      </w:r>
      <w:r>
        <w:rPr>
          <w:u w:val="none"/>
        </w:rPr>
        <w:t>not</w:t>
      </w:r>
      <w:r>
        <w:rPr>
          <w:spacing w:val="-4"/>
          <w:u w:val="none"/>
        </w:rPr>
        <w:t> </w:t>
      </w:r>
      <w:r>
        <w:rPr>
          <w:u w:val="none"/>
        </w:rPr>
        <w:t>less</w:t>
      </w:r>
      <w:r>
        <w:rPr>
          <w:spacing w:val="-2"/>
          <w:u w:val="none"/>
        </w:rPr>
        <w:t> </w:t>
      </w:r>
      <w:r>
        <w:rPr>
          <w:u w:val="none"/>
        </w:rPr>
        <w:t>than</w:t>
      </w:r>
      <w:r>
        <w:rPr>
          <w:spacing w:val="-2"/>
          <w:u w:val="none"/>
        </w:rPr>
        <w:t> </w:t>
      </w:r>
      <w:r>
        <w:rPr>
          <w:u w:val="none"/>
        </w:rPr>
        <w:t>six</w:t>
      </w:r>
      <w:r>
        <w:rPr>
          <w:spacing w:val="-2"/>
          <w:u w:val="none"/>
        </w:rPr>
        <w:t> </w:t>
      </w:r>
      <w:r>
        <w:rPr>
          <w:u w:val="none"/>
        </w:rPr>
        <w:t>meetings</w:t>
      </w:r>
      <w:r>
        <w:rPr>
          <w:spacing w:val="-2"/>
          <w:u w:val="none"/>
        </w:rPr>
        <w:t> </w:t>
      </w:r>
      <w:r>
        <w:rPr>
          <w:u w:val="none"/>
        </w:rPr>
        <w:t>of</w:t>
      </w:r>
      <w:r>
        <w:rPr>
          <w:spacing w:val="-3"/>
          <w:u w:val="none"/>
        </w:rPr>
        <w:t> </w:t>
      </w:r>
      <w:r>
        <w:rPr>
          <w:u w:val="none"/>
        </w:rPr>
        <w:t>the</w:t>
      </w:r>
      <w:r>
        <w:rPr>
          <w:spacing w:val="-4"/>
          <w:u w:val="none"/>
        </w:rPr>
        <w:t> </w:t>
      </w:r>
      <w:r>
        <w:rPr>
          <w:u w:val="none"/>
        </w:rPr>
        <w:t>membership</w:t>
      </w:r>
      <w:r>
        <w:rPr>
          <w:spacing w:val="-2"/>
          <w:u w:val="none"/>
        </w:rPr>
        <w:t> </w:t>
      </w:r>
      <w:r>
        <w:rPr>
          <w:u w:val="none"/>
        </w:rPr>
        <w:t>during</w:t>
      </w:r>
      <w:r>
        <w:rPr>
          <w:spacing w:val="-2"/>
          <w:u w:val="none"/>
        </w:rPr>
        <w:t> </w:t>
      </w:r>
      <w:r>
        <w:rPr>
          <w:u w:val="none"/>
        </w:rPr>
        <w:t>the year, in the months of January, March, May, June, September and October.</w:t>
      </w:r>
    </w:p>
    <w:p>
      <w:pPr>
        <w:pStyle w:val="BodyText"/>
        <w:spacing w:before="1"/>
      </w:pPr>
    </w:p>
    <w:p>
      <w:pPr>
        <w:pStyle w:val="BodyText"/>
        <w:spacing w:line="252" w:lineRule="exact"/>
      </w:pPr>
      <w:r>
        <w:rPr/>
        <w:t>Section</w:t>
      </w:r>
      <w:r>
        <w:rPr>
          <w:spacing w:val="-2"/>
        </w:rPr>
        <w:t> </w:t>
      </w:r>
      <w:r>
        <w:rPr/>
        <w:t>2.</w:t>
      </w:r>
      <w:r>
        <w:rPr>
          <w:spacing w:val="50"/>
        </w:rPr>
        <w:t> </w:t>
      </w:r>
      <w:r>
        <w:rPr>
          <w:u w:val="single"/>
        </w:rPr>
        <w:t>Special </w:t>
      </w:r>
      <w:r>
        <w:rPr>
          <w:spacing w:val="-2"/>
          <w:u w:val="single"/>
        </w:rPr>
        <w:t>Meetings</w:t>
      </w:r>
      <w:r>
        <w:rPr>
          <w:spacing w:val="-2"/>
          <w:u w:val="none"/>
        </w:rPr>
        <w:t>.</w:t>
      </w:r>
    </w:p>
    <w:p>
      <w:pPr>
        <w:pStyle w:val="ListParagraph"/>
        <w:numPr>
          <w:ilvl w:val="0"/>
          <w:numId w:val="2"/>
        </w:numPr>
        <w:tabs>
          <w:tab w:pos="1078" w:val="left" w:leader="none"/>
          <w:tab w:pos="1080" w:val="left" w:leader="none"/>
        </w:tabs>
        <w:spacing w:line="240" w:lineRule="auto" w:before="0" w:after="0"/>
        <w:ind w:left="1080" w:right="134" w:hanging="360"/>
        <w:jc w:val="left"/>
        <w:rPr>
          <w:sz w:val="22"/>
        </w:rPr>
      </w:pPr>
      <w:r>
        <w:rPr>
          <w:sz w:val="22"/>
        </w:rPr>
        <w:t>The</w:t>
      </w:r>
      <w:r>
        <w:rPr>
          <w:spacing w:val="-2"/>
          <w:sz w:val="22"/>
        </w:rPr>
        <w:t> </w:t>
      </w:r>
      <w:r>
        <w:rPr>
          <w:sz w:val="22"/>
        </w:rPr>
        <w:t>president</w:t>
      </w:r>
      <w:r>
        <w:rPr>
          <w:spacing w:val="-1"/>
          <w:sz w:val="22"/>
        </w:rPr>
        <w:t> </w:t>
      </w:r>
      <w:r>
        <w:rPr>
          <w:sz w:val="22"/>
        </w:rPr>
        <w:t>may</w:t>
      </w:r>
      <w:r>
        <w:rPr>
          <w:spacing w:val="-2"/>
          <w:sz w:val="22"/>
        </w:rPr>
        <w:t> </w:t>
      </w:r>
      <w:r>
        <w:rPr>
          <w:sz w:val="22"/>
        </w:rPr>
        <w:t>call</w:t>
      </w:r>
      <w:r>
        <w:rPr>
          <w:spacing w:val="-1"/>
          <w:sz w:val="22"/>
        </w:rPr>
        <w:t> </w:t>
      </w:r>
      <w:r>
        <w:rPr>
          <w:sz w:val="22"/>
        </w:rPr>
        <w:t>a</w:t>
      </w:r>
      <w:r>
        <w:rPr>
          <w:spacing w:val="-2"/>
          <w:sz w:val="22"/>
        </w:rPr>
        <w:t> </w:t>
      </w:r>
      <w:r>
        <w:rPr>
          <w:sz w:val="22"/>
        </w:rPr>
        <w:t>special</w:t>
      </w:r>
      <w:r>
        <w:rPr>
          <w:spacing w:val="-4"/>
          <w:sz w:val="22"/>
        </w:rPr>
        <w:t> </w:t>
      </w:r>
      <w:r>
        <w:rPr>
          <w:sz w:val="22"/>
        </w:rPr>
        <w:t>meeting</w:t>
      </w:r>
      <w:r>
        <w:rPr>
          <w:spacing w:val="-2"/>
          <w:sz w:val="22"/>
        </w:rPr>
        <w:t> </w:t>
      </w:r>
      <w:r>
        <w:rPr>
          <w:sz w:val="22"/>
        </w:rPr>
        <w:t>of</w:t>
      </w:r>
      <w:r>
        <w:rPr>
          <w:spacing w:val="-4"/>
          <w:sz w:val="22"/>
        </w:rPr>
        <w:t> </w:t>
      </w:r>
      <w:r>
        <w:rPr>
          <w:sz w:val="22"/>
        </w:rPr>
        <w:t>the</w:t>
      </w:r>
      <w:r>
        <w:rPr>
          <w:spacing w:val="-2"/>
          <w:sz w:val="22"/>
        </w:rPr>
        <w:t> </w:t>
      </w:r>
      <w:r>
        <w:rPr>
          <w:sz w:val="22"/>
        </w:rPr>
        <w:t>Association</w:t>
      </w:r>
      <w:r>
        <w:rPr>
          <w:spacing w:val="-2"/>
          <w:sz w:val="22"/>
        </w:rPr>
        <w:t> </w:t>
      </w:r>
      <w:r>
        <w:rPr>
          <w:sz w:val="22"/>
        </w:rPr>
        <w:t>upon</w:t>
      </w:r>
      <w:r>
        <w:rPr>
          <w:spacing w:val="-1"/>
          <w:sz w:val="22"/>
        </w:rPr>
        <w:t> </w:t>
      </w:r>
      <w:r>
        <w:rPr>
          <w:sz w:val="22"/>
        </w:rPr>
        <w:t>giving</w:t>
      </w:r>
      <w:r>
        <w:rPr>
          <w:spacing w:val="-2"/>
          <w:sz w:val="22"/>
        </w:rPr>
        <w:t> </w:t>
      </w:r>
      <w:r>
        <w:rPr>
          <w:sz w:val="22"/>
        </w:rPr>
        <w:t>not</w:t>
      </w:r>
      <w:r>
        <w:rPr>
          <w:spacing w:val="-4"/>
          <w:sz w:val="22"/>
        </w:rPr>
        <w:t> </w:t>
      </w:r>
      <w:r>
        <w:rPr>
          <w:sz w:val="22"/>
        </w:rPr>
        <w:t>less</w:t>
      </w:r>
      <w:r>
        <w:rPr>
          <w:spacing w:val="-2"/>
          <w:sz w:val="22"/>
        </w:rPr>
        <w:t> </w:t>
      </w:r>
      <w:r>
        <w:rPr>
          <w:sz w:val="22"/>
        </w:rPr>
        <w:t>than</w:t>
      </w:r>
      <w:r>
        <w:rPr>
          <w:spacing w:val="-2"/>
          <w:sz w:val="22"/>
        </w:rPr>
        <w:t> </w:t>
      </w:r>
      <w:r>
        <w:rPr>
          <w:sz w:val="22"/>
        </w:rPr>
        <w:t>7</w:t>
      </w:r>
      <w:r>
        <w:rPr>
          <w:spacing w:val="-2"/>
          <w:sz w:val="22"/>
        </w:rPr>
        <w:t> </w:t>
      </w:r>
      <w:r>
        <w:rPr>
          <w:sz w:val="22"/>
        </w:rPr>
        <w:t>days notice to the members and the notice shall specify the purpose of the special meeting.</w:t>
      </w:r>
    </w:p>
    <w:p>
      <w:pPr>
        <w:pStyle w:val="BodyText"/>
        <w:spacing w:before="252"/>
        <w:ind w:left="991" w:hanging="992"/>
      </w:pPr>
      <w:r>
        <w:rPr/>
        <w:t>Section 3.</w:t>
      </w:r>
      <w:r>
        <w:rPr>
          <w:spacing w:val="40"/>
        </w:rPr>
        <w:t> </w:t>
      </w:r>
      <w:r>
        <w:rPr>
          <w:u w:val="single"/>
        </w:rPr>
        <w:t>Quorum</w:t>
      </w:r>
      <w:r>
        <w:rPr>
          <w:u w:val="none"/>
        </w:rPr>
        <w:t>.</w:t>
      </w:r>
      <w:r>
        <w:rPr>
          <w:spacing w:val="40"/>
          <w:u w:val="none"/>
        </w:rPr>
        <w:t> </w:t>
      </w:r>
      <w:r>
        <w:rPr>
          <w:u w:val="none"/>
        </w:rPr>
        <w:t>The number of members necessary to constitute a quorum at a meeting of the Association</w:t>
      </w:r>
      <w:r>
        <w:rPr>
          <w:spacing w:val="-5"/>
          <w:u w:val="none"/>
        </w:rPr>
        <w:t> </w:t>
      </w:r>
      <w:r>
        <w:rPr>
          <w:u w:val="none"/>
        </w:rPr>
        <w:t>shall</w:t>
      </w:r>
      <w:r>
        <w:rPr>
          <w:spacing w:val="-2"/>
          <w:u w:val="none"/>
        </w:rPr>
        <w:t> </w:t>
      </w:r>
      <w:r>
        <w:rPr>
          <w:u w:val="none"/>
        </w:rPr>
        <w:t>be</w:t>
      </w:r>
      <w:r>
        <w:rPr>
          <w:spacing w:val="-3"/>
          <w:u w:val="none"/>
        </w:rPr>
        <w:t> </w:t>
      </w:r>
      <w:r>
        <w:rPr>
          <w:u w:val="none"/>
        </w:rPr>
        <w:t>the</w:t>
      </w:r>
      <w:r>
        <w:rPr>
          <w:spacing w:val="-3"/>
          <w:u w:val="none"/>
        </w:rPr>
        <w:t> </w:t>
      </w:r>
      <w:r>
        <w:rPr>
          <w:u w:val="none"/>
        </w:rPr>
        <w:t>leaders</w:t>
      </w:r>
      <w:r>
        <w:rPr>
          <w:spacing w:val="-5"/>
          <w:u w:val="none"/>
        </w:rPr>
        <w:t> </w:t>
      </w:r>
      <w:r>
        <w:rPr>
          <w:u w:val="none"/>
        </w:rPr>
        <w:t>present</w:t>
      </w:r>
      <w:r>
        <w:rPr>
          <w:spacing w:val="-2"/>
          <w:u w:val="none"/>
        </w:rPr>
        <w:t> </w:t>
      </w:r>
      <w:r>
        <w:rPr>
          <w:u w:val="none"/>
        </w:rPr>
        <w:t>at the</w:t>
      </w:r>
      <w:r>
        <w:rPr>
          <w:spacing w:val="-3"/>
          <w:u w:val="none"/>
        </w:rPr>
        <w:t> </w:t>
      </w:r>
      <w:r>
        <w:rPr>
          <w:u w:val="none"/>
        </w:rPr>
        <w:t>meeting</w:t>
      </w:r>
      <w:r>
        <w:rPr>
          <w:spacing w:val="-4"/>
          <w:u w:val="none"/>
        </w:rPr>
        <w:t> </w:t>
      </w:r>
      <w:r>
        <w:rPr>
          <w:u w:val="none"/>
        </w:rPr>
        <w:t>including</w:t>
      </w:r>
      <w:r>
        <w:rPr>
          <w:spacing w:val="-3"/>
          <w:u w:val="none"/>
        </w:rPr>
        <w:t> </w:t>
      </w:r>
      <w:r>
        <w:rPr>
          <w:u w:val="none"/>
        </w:rPr>
        <w:t>at</w:t>
      </w:r>
      <w:r>
        <w:rPr>
          <w:spacing w:val="-2"/>
          <w:u w:val="none"/>
        </w:rPr>
        <w:t> </w:t>
      </w:r>
      <w:r>
        <w:rPr>
          <w:u w:val="none"/>
        </w:rPr>
        <w:t>least</w:t>
      </w:r>
      <w:r>
        <w:rPr>
          <w:spacing w:val="-2"/>
          <w:u w:val="none"/>
        </w:rPr>
        <w:t> </w:t>
      </w:r>
      <w:r>
        <w:rPr>
          <w:u w:val="none"/>
        </w:rPr>
        <w:t>5</w:t>
      </w:r>
      <w:r>
        <w:rPr>
          <w:spacing w:val="-3"/>
          <w:u w:val="none"/>
        </w:rPr>
        <w:t> </w:t>
      </w:r>
      <w:r>
        <w:rPr>
          <w:u w:val="none"/>
        </w:rPr>
        <w:t>board</w:t>
      </w:r>
      <w:r>
        <w:rPr>
          <w:spacing w:val="-5"/>
          <w:u w:val="none"/>
        </w:rPr>
        <w:t> </w:t>
      </w:r>
      <w:r>
        <w:rPr>
          <w:u w:val="none"/>
        </w:rPr>
        <w:t>members.</w:t>
      </w:r>
    </w:p>
    <w:p>
      <w:pPr>
        <w:pStyle w:val="BodyText"/>
        <w:spacing w:before="2"/>
      </w:pPr>
    </w:p>
    <w:p>
      <w:pPr>
        <w:pStyle w:val="BodyText"/>
        <w:ind w:left="991" w:right="117" w:hanging="992"/>
      </w:pPr>
      <w:r>
        <w:rPr/>
        <w:t>Section 4.</w:t>
      </w:r>
      <w:r>
        <w:rPr>
          <w:spacing w:val="40"/>
        </w:rPr>
        <w:t> </w:t>
      </w:r>
      <w:r>
        <w:rPr>
          <w:u w:val="single"/>
        </w:rPr>
        <w:t>Voting</w:t>
      </w:r>
      <w:r>
        <w:rPr>
          <w:u w:val="none"/>
        </w:rPr>
        <w:t>.</w:t>
      </w:r>
      <w:r>
        <w:rPr>
          <w:spacing w:val="40"/>
          <w:u w:val="none"/>
        </w:rPr>
        <w:t> </w:t>
      </w:r>
      <w:r>
        <w:rPr>
          <w:u w:val="none"/>
        </w:rPr>
        <w:t>Each member is entitled to one vote on each question.</w:t>
      </w:r>
      <w:r>
        <w:rPr>
          <w:spacing w:val="40"/>
          <w:u w:val="none"/>
        </w:rPr>
        <w:t> </w:t>
      </w:r>
      <w:r>
        <w:rPr>
          <w:u w:val="none"/>
        </w:rPr>
        <w:t>Voting by proxy is not allowed</w:t>
      </w:r>
      <w:r>
        <w:rPr>
          <w:spacing w:val="-2"/>
          <w:u w:val="none"/>
        </w:rPr>
        <w:t> </w:t>
      </w:r>
      <w:r>
        <w:rPr>
          <w:strike/>
          <w:u w:val="none"/>
        </w:rPr>
        <w:t>in</w:t>
      </w:r>
      <w:r>
        <w:rPr>
          <w:strike/>
          <w:spacing w:val="-2"/>
          <w:u w:val="none"/>
        </w:rPr>
        <w:t> </w:t>
      </w:r>
      <w:r>
        <w:rPr>
          <w:strike/>
          <w:u w:val="none"/>
        </w:rPr>
        <w:t>the</w:t>
      </w:r>
      <w:r>
        <w:rPr>
          <w:strike/>
          <w:spacing w:val="-2"/>
          <w:u w:val="none"/>
        </w:rPr>
        <w:t> </w:t>
      </w:r>
      <w:r>
        <w:rPr>
          <w:strike/>
          <w:u w:val="none"/>
        </w:rPr>
        <w:t>corporation</w:t>
      </w:r>
      <w:r>
        <w:rPr>
          <w:strike w:val="0"/>
          <w:u w:val="none"/>
        </w:rPr>
        <w:t>;</w:t>
      </w:r>
      <w:r>
        <w:rPr>
          <w:strike w:val="0"/>
          <w:spacing w:val="-4"/>
          <w:u w:val="none"/>
        </w:rPr>
        <w:t> </w:t>
      </w:r>
      <w:r>
        <w:rPr>
          <w:strike w:val="0"/>
          <w:u w:val="none"/>
        </w:rPr>
        <w:t>members</w:t>
      </w:r>
      <w:r>
        <w:rPr>
          <w:strike w:val="0"/>
          <w:spacing w:val="-4"/>
          <w:u w:val="none"/>
        </w:rPr>
        <w:t> </w:t>
      </w:r>
      <w:r>
        <w:rPr>
          <w:strike w:val="0"/>
          <w:u w:val="none"/>
        </w:rPr>
        <w:t>may</w:t>
      </w:r>
      <w:r>
        <w:rPr>
          <w:strike w:val="0"/>
          <w:spacing w:val="-4"/>
          <w:u w:val="none"/>
        </w:rPr>
        <w:t> </w:t>
      </w:r>
      <w:r>
        <w:rPr>
          <w:strike w:val="0"/>
          <w:u w:val="none"/>
        </w:rPr>
        <w:t>submit</w:t>
      </w:r>
      <w:r>
        <w:rPr>
          <w:strike w:val="0"/>
          <w:spacing w:val="-1"/>
          <w:u w:val="none"/>
        </w:rPr>
        <w:t> </w:t>
      </w:r>
      <w:r>
        <w:rPr>
          <w:strike w:val="0"/>
          <w:u w:val="none"/>
        </w:rPr>
        <w:t>a</w:t>
      </w:r>
      <w:r>
        <w:rPr>
          <w:strike w:val="0"/>
          <w:spacing w:val="-2"/>
          <w:u w:val="none"/>
        </w:rPr>
        <w:t> </w:t>
      </w:r>
      <w:r>
        <w:rPr>
          <w:strike w:val="0"/>
          <w:u w:val="none"/>
        </w:rPr>
        <w:t>signed</w:t>
      </w:r>
      <w:r>
        <w:rPr>
          <w:strike w:val="0"/>
          <w:spacing w:val="-2"/>
          <w:u w:val="none"/>
        </w:rPr>
        <w:t> </w:t>
      </w:r>
      <w:r>
        <w:rPr>
          <w:strike w:val="0"/>
          <w:u w:val="none"/>
        </w:rPr>
        <w:t>vote</w:t>
      </w:r>
      <w:r>
        <w:rPr>
          <w:strike w:val="0"/>
          <w:spacing w:val="-2"/>
          <w:u w:val="none"/>
        </w:rPr>
        <w:t> </w:t>
      </w:r>
      <w:r>
        <w:rPr>
          <w:strike w:val="0"/>
          <w:u w:val="none"/>
        </w:rPr>
        <w:t>on</w:t>
      </w:r>
      <w:r>
        <w:rPr>
          <w:strike w:val="0"/>
          <w:spacing w:val="-4"/>
          <w:u w:val="none"/>
        </w:rPr>
        <w:t> </w:t>
      </w:r>
      <w:r>
        <w:rPr>
          <w:strike w:val="0"/>
          <w:u w:val="none"/>
        </w:rPr>
        <w:t>a</w:t>
      </w:r>
      <w:r>
        <w:rPr>
          <w:strike w:val="0"/>
          <w:spacing w:val="-2"/>
          <w:u w:val="none"/>
        </w:rPr>
        <w:t> </w:t>
      </w:r>
      <w:r>
        <w:rPr>
          <w:strike w:val="0"/>
          <w:u w:val="none"/>
        </w:rPr>
        <w:t>ballot</w:t>
      </w:r>
      <w:r>
        <w:rPr>
          <w:strike w:val="0"/>
          <w:spacing w:val="-1"/>
          <w:u w:val="none"/>
        </w:rPr>
        <w:t> </w:t>
      </w:r>
      <w:r>
        <w:rPr>
          <w:strike w:val="0"/>
          <w:u w:val="none"/>
        </w:rPr>
        <w:t>which</w:t>
      </w:r>
      <w:r>
        <w:rPr>
          <w:strike w:val="0"/>
          <w:spacing w:val="-4"/>
          <w:u w:val="none"/>
        </w:rPr>
        <w:t> </w:t>
      </w:r>
      <w:r>
        <w:rPr>
          <w:strike w:val="0"/>
          <w:u w:val="none"/>
        </w:rPr>
        <w:t>sets</w:t>
      </w:r>
      <w:r>
        <w:rPr>
          <w:strike w:val="0"/>
          <w:spacing w:val="-4"/>
          <w:u w:val="none"/>
        </w:rPr>
        <w:t> </w:t>
      </w:r>
      <w:r>
        <w:rPr>
          <w:strike w:val="0"/>
          <w:u w:val="none"/>
        </w:rPr>
        <w:t>forth exact question to be voted upon.</w:t>
      </w:r>
    </w:p>
    <w:p>
      <w:pPr>
        <w:pStyle w:val="BodyText"/>
        <w:spacing w:before="252"/>
      </w:pPr>
      <w:r>
        <w:rPr/>
        <w:t>Section</w:t>
      </w:r>
      <w:r>
        <w:rPr>
          <w:spacing w:val="-1"/>
        </w:rPr>
        <w:t> </w:t>
      </w:r>
      <w:r>
        <w:rPr/>
        <w:t>5.</w:t>
      </w:r>
      <w:r>
        <w:rPr>
          <w:spacing w:val="52"/>
        </w:rPr>
        <w:t> </w:t>
      </w:r>
      <w:r>
        <w:rPr>
          <w:spacing w:val="-2"/>
          <w:u w:val="single"/>
        </w:rPr>
        <w:t>Meetings</w:t>
      </w:r>
    </w:p>
    <w:p>
      <w:pPr>
        <w:pStyle w:val="ListParagraph"/>
        <w:numPr>
          <w:ilvl w:val="0"/>
          <w:numId w:val="3"/>
        </w:numPr>
        <w:tabs>
          <w:tab w:pos="1078" w:val="left" w:leader="none"/>
          <w:tab w:pos="1080" w:val="left" w:leader="none"/>
        </w:tabs>
        <w:spacing w:line="240" w:lineRule="auto" w:before="2" w:after="0"/>
        <w:ind w:left="1080" w:right="169" w:hanging="360"/>
        <w:jc w:val="left"/>
        <w:rPr>
          <w:sz w:val="22"/>
        </w:rPr>
      </w:pPr>
      <w:r>
        <w:rPr>
          <w:sz w:val="22"/>
          <w:u w:val="single"/>
        </w:rPr>
        <w:t>Rules</w:t>
      </w:r>
      <w:r>
        <w:rPr>
          <w:spacing w:val="-3"/>
          <w:sz w:val="22"/>
          <w:u w:val="single"/>
        </w:rPr>
        <w:t> </w:t>
      </w:r>
      <w:r>
        <w:rPr>
          <w:sz w:val="22"/>
          <w:u w:val="single"/>
        </w:rPr>
        <w:t>of</w:t>
      </w:r>
      <w:r>
        <w:rPr>
          <w:spacing w:val="-3"/>
          <w:sz w:val="22"/>
          <w:u w:val="single"/>
        </w:rPr>
        <w:t> </w:t>
      </w:r>
      <w:r>
        <w:rPr>
          <w:sz w:val="22"/>
          <w:u w:val="single"/>
        </w:rPr>
        <w:t>Order.</w:t>
      </w:r>
      <w:r>
        <w:rPr>
          <w:spacing w:val="40"/>
          <w:sz w:val="22"/>
          <w:u w:val="none"/>
        </w:rPr>
        <w:t> </w:t>
      </w:r>
      <w:r>
        <w:rPr>
          <w:i/>
          <w:sz w:val="22"/>
          <w:u w:val="none"/>
        </w:rPr>
        <w:t>Roberts</w:t>
      </w:r>
      <w:r>
        <w:rPr>
          <w:i/>
          <w:spacing w:val="-3"/>
          <w:sz w:val="22"/>
          <w:u w:val="none"/>
        </w:rPr>
        <w:t> </w:t>
      </w:r>
      <w:r>
        <w:rPr>
          <w:i/>
          <w:sz w:val="22"/>
          <w:u w:val="none"/>
        </w:rPr>
        <w:t>Rules</w:t>
      </w:r>
      <w:r>
        <w:rPr>
          <w:i/>
          <w:spacing w:val="-3"/>
          <w:sz w:val="22"/>
          <w:u w:val="none"/>
        </w:rPr>
        <w:t> </w:t>
      </w:r>
      <w:r>
        <w:rPr>
          <w:i/>
          <w:sz w:val="22"/>
          <w:u w:val="none"/>
        </w:rPr>
        <w:t>of</w:t>
      </w:r>
      <w:r>
        <w:rPr>
          <w:i/>
          <w:spacing w:val="-2"/>
          <w:sz w:val="22"/>
          <w:u w:val="none"/>
        </w:rPr>
        <w:t> </w:t>
      </w:r>
      <w:r>
        <w:rPr>
          <w:i/>
          <w:sz w:val="22"/>
          <w:u w:val="none"/>
        </w:rPr>
        <w:t>Order</w:t>
      </w:r>
      <w:r>
        <w:rPr>
          <w:i/>
          <w:spacing w:val="-3"/>
          <w:sz w:val="22"/>
          <w:u w:val="none"/>
        </w:rPr>
        <w:t> </w:t>
      </w:r>
      <w:r>
        <w:rPr>
          <w:i/>
          <w:sz w:val="22"/>
          <w:u w:val="none"/>
        </w:rPr>
        <w:t>Revised</w:t>
      </w:r>
      <w:r>
        <w:rPr>
          <w:i/>
          <w:spacing w:val="-1"/>
          <w:sz w:val="22"/>
          <w:u w:val="none"/>
        </w:rPr>
        <w:t> </w:t>
      </w:r>
      <w:r>
        <w:rPr>
          <w:sz w:val="22"/>
          <w:u w:val="none"/>
        </w:rPr>
        <w:t>shall</w:t>
      </w:r>
      <w:r>
        <w:rPr>
          <w:spacing w:val="-2"/>
          <w:sz w:val="22"/>
          <w:u w:val="none"/>
        </w:rPr>
        <w:t> </w:t>
      </w:r>
      <w:r>
        <w:rPr>
          <w:sz w:val="22"/>
          <w:u w:val="none"/>
        </w:rPr>
        <w:t>govern</w:t>
      </w:r>
      <w:r>
        <w:rPr>
          <w:spacing w:val="-6"/>
          <w:sz w:val="22"/>
          <w:u w:val="none"/>
        </w:rPr>
        <w:t> </w:t>
      </w:r>
      <w:r>
        <w:rPr>
          <w:sz w:val="22"/>
          <w:u w:val="none"/>
        </w:rPr>
        <w:t>this</w:t>
      </w:r>
      <w:r>
        <w:rPr>
          <w:spacing w:val="-3"/>
          <w:sz w:val="22"/>
          <w:u w:val="none"/>
        </w:rPr>
        <w:t> </w:t>
      </w:r>
      <w:r>
        <w:rPr>
          <w:sz w:val="22"/>
          <w:u w:val="none"/>
        </w:rPr>
        <w:t>Association</w:t>
      </w:r>
      <w:r>
        <w:rPr>
          <w:spacing w:val="-6"/>
          <w:sz w:val="22"/>
          <w:u w:val="none"/>
        </w:rPr>
        <w:t> </w:t>
      </w:r>
      <w:r>
        <w:rPr>
          <w:sz w:val="22"/>
          <w:u w:val="none"/>
        </w:rPr>
        <w:t>in</w:t>
      </w:r>
      <w:r>
        <w:rPr>
          <w:spacing w:val="-3"/>
          <w:sz w:val="22"/>
          <w:u w:val="none"/>
        </w:rPr>
        <w:t> </w:t>
      </w:r>
      <w:r>
        <w:rPr>
          <w:sz w:val="22"/>
          <w:u w:val="none"/>
        </w:rPr>
        <w:t>all</w:t>
      </w:r>
      <w:r>
        <w:rPr>
          <w:spacing w:val="-2"/>
          <w:sz w:val="22"/>
          <w:u w:val="none"/>
        </w:rPr>
        <w:t> </w:t>
      </w:r>
      <w:r>
        <w:rPr>
          <w:sz w:val="22"/>
          <w:u w:val="none"/>
        </w:rPr>
        <w:t>cases</w:t>
      </w:r>
      <w:r>
        <w:rPr>
          <w:spacing w:val="-5"/>
          <w:sz w:val="22"/>
          <w:u w:val="none"/>
        </w:rPr>
        <w:t> </w:t>
      </w:r>
      <w:r>
        <w:rPr>
          <w:sz w:val="22"/>
          <w:u w:val="none"/>
        </w:rPr>
        <w:t>to which they are applicable and in which they are not in conflict with these by-laws.</w:t>
      </w:r>
    </w:p>
    <w:p>
      <w:pPr>
        <w:pStyle w:val="Heading1"/>
        <w:spacing w:before="252"/>
        <w:ind w:right="542"/>
        <w:rPr>
          <w:u w:val="none"/>
        </w:rPr>
      </w:pPr>
      <w:r>
        <w:rPr>
          <w:u w:val="none"/>
        </w:rPr>
        <w:t>BYLAW</w:t>
      </w:r>
      <w:r>
        <w:rPr>
          <w:spacing w:val="-3"/>
          <w:u w:val="none"/>
        </w:rPr>
        <w:t> </w:t>
      </w:r>
      <w:r>
        <w:rPr>
          <w:u w:val="none"/>
        </w:rPr>
        <w:t>5:</w:t>
      </w:r>
      <w:r>
        <w:rPr>
          <w:spacing w:val="52"/>
          <w:u w:val="none"/>
        </w:rPr>
        <w:t> </w:t>
      </w:r>
      <w:r>
        <w:rPr>
          <w:u w:val="single"/>
        </w:rPr>
        <w:t>BOARD</w:t>
      </w:r>
      <w:r>
        <w:rPr>
          <w:spacing w:val="-3"/>
          <w:u w:val="single"/>
        </w:rPr>
        <w:t> </w:t>
      </w:r>
      <w:r>
        <w:rPr>
          <w:u w:val="single"/>
        </w:rPr>
        <w:t>OF</w:t>
      </w:r>
      <w:r>
        <w:rPr>
          <w:spacing w:val="-5"/>
          <w:u w:val="single"/>
        </w:rPr>
        <w:t> </w:t>
      </w:r>
      <w:r>
        <w:rPr>
          <w:spacing w:val="-2"/>
          <w:u w:val="single"/>
        </w:rPr>
        <w:t>DIRECTORS</w:t>
      </w:r>
    </w:p>
    <w:p>
      <w:pPr>
        <w:pStyle w:val="BodyText"/>
        <w:ind w:left="991" w:hanging="992"/>
      </w:pPr>
      <w:r>
        <w:rPr/>
        <w:t>Section</w:t>
      </w:r>
      <w:r>
        <w:rPr>
          <w:spacing w:val="-2"/>
        </w:rPr>
        <w:t> </w:t>
      </w:r>
      <w:r>
        <w:rPr/>
        <w:t>1.</w:t>
      </w:r>
      <w:r>
        <w:rPr>
          <w:spacing w:val="40"/>
        </w:rPr>
        <w:t> </w:t>
      </w:r>
      <w:r>
        <w:rPr>
          <w:u w:val="single"/>
        </w:rPr>
        <w:t>Qualifications.</w:t>
      </w:r>
      <w:r>
        <w:rPr>
          <w:spacing w:val="40"/>
          <w:u w:val="none"/>
        </w:rPr>
        <w:t> </w:t>
      </w:r>
      <w:r>
        <w:rPr>
          <w:u w:val="none"/>
        </w:rPr>
        <w:t>Only</w:t>
      </w:r>
      <w:r>
        <w:rPr>
          <w:spacing w:val="-2"/>
          <w:u w:val="none"/>
        </w:rPr>
        <w:t> </w:t>
      </w:r>
      <w:r>
        <w:rPr>
          <w:u w:val="none"/>
        </w:rPr>
        <w:t>members</w:t>
      </w:r>
      <w:r>
        <w:rPr>
          <w:spacing w:val="-2"/>
          <w:u w:val="none"/>
        </w:rPr>
        <w:t> </w:t>
      </w:r>
      <w:r>
        <w:rPr>
          <w:u w:val="none"/>
        </w:rPr>
        <w:t>who</w:t>
      </w:r>
      <w:r>
        <w:rPr>
          <w:spacing w:val="-2"/>
          <w:u w:val="none"/>
        </w:rPr>
        <w:t> </w:t>
      </w:r>
      <w:r>
        <w:rPr>
          <w:u w:val="none"/>
        </w:rPr>
        <w:t>have</w:t>
      </w:r>
      <w:r>
        <w:rPr>
          <w:spacing w:val="-2"/>
          <w:u w:val="none"/>
        </w:rPr>
        <w:t> </w:t>
      </w:r>
      <w:r>
        <w:rPr>
          <w:u w:val="none"/>
        </w:rPr>
        <w:t>served</w:t>
      </w:r>
      <w:r>
        <w:rPr>
          <w:spacing w:val="-4"/>
          <w:u w:val="none"/>
        </w:rPr>
        <w:t> </w:t>
      </w:r>
      <w:r>
        <w:rPr>
          <w:u w:val="none"/>
        </w:rPr>
        <w:t>as</w:t>
      </w:r>
      <w:r>
        <w:rPr>
          <w:spacing w:val="-2"/>
          <w:u w:val="none"/>
        </w:rPr>
        <w:t> </w:t>
      </w:r>
      <w:r>
        <w:rPr>
          <w:u w:val="none"/>
        </w:rPr>
        <w:t>adult</w:t>
      </w:r>
      <w:r>
        <w:rPr>
          <w:spacing w:val="-1"/>
          <w:u w:val="none"/>
        </w:rPr>
        <w:t> </w:t>
      </w:r>
      <w:r>
        <w:rPr>
          <w:u w:val="none"/>
        </w:rPr>
        <w:t>leaders</w:t>
      </w:r>
      <w:r>
        <w:rPr>
          <w:spacing w:val="-2"/>
          <w:u w:val="none"/>
        </w:rPr>
        <w:t> </w:t>
      </w:r>
      <w:r>
        <w:rPr>
          <w:u w:val="none"/>
        </w:rPr>
        <w:t>one</w:t>
      </w:r>
      <w:r>
        <w:rPr>
          <w:spacing w:val="-2"/>
          <w:u w:val="none"/>
        </w:rPr>
        <w:t> </w:t>
      </w:r>
      <w:r>
        <w:rPr>
          <w:u w:val="none"/>
        </w:rPr>
        <w:t>or</w:t>
      </w:r>
      <w:r>
        <w:rPr>
          <w:spacing w:val="-4"/>
          <w:u w:val="none"/>
        </w:rPr>
        <w:t> </w:t>
      </w:r>
      <w:r>
        <w:rPr>
          <w:u w:val="none"/>
        </w:rPr>
        <w:t>more</w:t>
      </w:r>
      <w:r>
        <w:rPr>
          <w:spacing w:val="-2"/>
          <w:u w:val="none"/>
        </w:rPr>
        <w:t> </w:t>
      </w:r>
      <w:r>
        <w:rPr>
          <w:u w:val="none"/>
        </w:rPr>
        <w:t>years</w:t>
      </w:r>
      <w:r>
        <w:rPr>
          <w:spacing w:val="-4"/>
          <w:u w:val="none"/>
        </w:rPr>
        <w:t> </w:t>
      </w:r>
      <w:r>
        <w:rPr>
          <w:u w:val="none"/>
        </w:rPr>
        <w:t>may</w:t>
      </w:r>
      <w:r>
        <w:rPr>
          <w:spacing w:val="-2"/>
          <w:u w:val="none"/>
        </w:rPr>
        <w:t> </w:t>
      </w:r>
      <w:r>
        <w:rPr>
          <w:u w:val="none"/>
        </w:rPr>
        <w:t>be elected to the Board of Directors.</w:t>
      </w:r>
    </w:p>
    <w:p>
      <w:pPr>
        <w:pStyle w:val="BodyText"/>
        <w:spacing w:after="0"/>
        <w:sectPr>
          <w:footerReference w:type="default" r:id="rId5"/>
          <w:type w:val="continuous"/>
          <w:pgSz w:w="12240" w:h="15840"/>
          <w:pgMar w:header="0" w:footer="508" w:top="1080" w:bottom="700" w:left="1440" w:right="1440"/>
          <w:pgNumType w:start="1"/>
        </w:sectPr>
      </w:pPr>
    </w:p>
    <w:p>
      <w:pPr>
        <w:pStyle w:val="BodyText"/>
        <w:spacing w:before="70"/>
        <w:ind w:left="991" w:hanging="992"/>
      </w:pPr>
      <w:r>
        <w:rPr/>
        <w:t>Section 2.</w:t>
      </w:r>
      <w:r>
        <w:rPr>
          <w:spacing w:val="40"/>
        </w:rPr>
        <w:t> </w:t>
      </w:r>
      <w:r>
        <w:rPr>
          <w:u w:val="single"/>
        </w:rPr>
        <w:t>Elections.</w:t>
      </w:r>
      <w:r>
        <w:rPr>
          <w:spacing w:val="40"/>
          <w:u w:val="none"/>
        </w:rPr>
        <w:t> </w:t>
      </w:r>
      <w:r>
        <w:rPr>
          <w:u w:val="none"/>
        </w:rPr>
        <w:t>The</w:t>
      </w:r>
      <w:r>
        <w:rPr>
          <w:spacing w:val="-1"/>
          <w:u w:val="none"/>
        </w:rPr>
        <w:t> </w:t>
      </w:r>
      <w:r>
        <w:rPr>
          <w:u w:val="none"/>
        </w:rPr>
        <w:t>members of the Board shall be elected for two-year terms and shall consist of eight Board members elected by ballot.</w:t>
      </w:r>
      <w:r>
        <w:rPr>
          <w:spacing w:val="40"/>
          <w:u w:val="none"/>
        </w:rPr>
        <w:t> </w:t>
      </w:r>
      <w:r>
        <w:rPr>
          <w:u w:val="none"/>
        </w:rPr>
        <w:t>A nominating committee will be appointed by the Board</w:t>
      </w:r>
      <w:r>
        <w:rPr>
          <w:spacing w:val="-2"/>
          <w:u w:val="none"/>
        </w:rPr>
        <w:t> </w:t>
      </w:r>
      <w:r>
        <w:rPr>
          <w:u w:val="none"/>
        </w:rPr>
        <w:t>and</w:t>
      </w:r>
      <w:r>
        <w:rPr>
          <w:spacing w:val="-2"/>
          <w:u w:val="none"/>
        </w:rPr>
        <w:t> </w:t>
      </w:r>
      <w:r>
        <w:rPr>
          <w:u w:val="none"/>
        </w:rPr>
        <w:t>nominations</w:t>
      </w:r>
      <w:r>
        <w:rPr>
          <w:spacing w:val="-4"/>
          <w:u w:val="none"/>
        </w:rPr>
        <w:t> </w:t>
      </w:r>
      <w:r>
        <w:rPr>
          <w:u w:val="none"/>
        </w:rPr>
        <w:t>may</w:t>
      </w:r>
      <w:r>
        <w:rPr>
          <w:spacing w:val="-2"/>
          <w:u w:val="none"/>
        </w:rPr>
        <w:t> </w:t>
      </w:r>
      <w:r>
        <w:rPr>
          <w:u w:val="none"/>
        </w:rPr>
        <w:t>be accepted</w:t>
      </w:r>
      <w:r>
        <w:rPr>
          <w:spacing w:val="-4"/>
          <w:u w:val="none"/>
        </w:rPr>
        <w:t> </w:t>
      </w:r>
      <w:r>
        <w:rPr>
          <w:u w:val="none"/>
        </w:rPr>
        <w:t>from</w:t>
      </w:r>
      <w:r>
        <w:rPr>
          <w:spacing w:val="-4"/>
          <w:u w:val="none"/>
        </w:rPr>
        <w:t> </w:t>
      </w:r>
      <w:r>
        <w:rPr>
          <w:u w:val="none"/>
        </w:rPr>
        <w:t>the</w:t>
      </w:r>
      <w:r>
        <w:rPr>
          <w:spacing w:val="-4"/>
          <w:u w:val="none"/>
        </w:rPr>
        <w:t> </w:t>
      </w:r>
      <w:r>
        <w:rPr>
          <w:u w:val="none"/>
        </w:rPr>
        <w:t>floor.</w:t>
      </w:r>
      <w:r>
        <w:rPr>
          <w:spacing w:val="40"/>
          <w:u w:val="none"/>
        </w:rPr>
        <w:t> </w:t>
      </w:r>
      <w:r>
        <w:rPr>
          <w:u w:val="none"/>
        </w:rPr>
        <w:t>Board</w:t>
      </w:r>
      <w:r>
        <w:rPr>
          <w:spacing w:val="-2"/>
          <w:u w:val="none"/>
        </w:rPr>
        <w:t> </w:t>
      </w:r>
      <w:r>
        <w:rPr>
          <w:u w:val="none"/>
        </w:rPr>
        <w:t>members</w:t>
      </w:r>
      <w:r>
        <w:rPr>
          <w:spacing w:val="-2"/>
          <w:u w:val="none"/>
        </w:rPr>
        <w:t> </w:t>
      </w:r>
      <w:r>
        <w:rPr>
          <w:u w:val="none"/>
        </w:rPr>
        <w:t>shall</w:t>
      </w:r>
      <w:r>
        <w:rPr>
          <w:spacing w:val="-1"/>
          <w:u w:val="none"/>
        </w:rPr>
        <w:t> </w:t>
      </w:r>
      <w:r>
        <w:rPr>
          <w:u w:val="none"/>
        </w:rPr>
        <w:t>be</w:t>
      </w:r>
      <w:r>
        <w:rPr>
          <w:spacing w:val="-4"/>
          <w:u w:val="none"/>
        </w:rPr>
        <w:t> </w:t>
      </w:r>
      <w:r>
        <w:rPr>
          <w:u w:val="none"/>
        </w:rPr>
        <w:t>elected</w:t>
      </w:r>
      <w:r>
        <w:rPr>
          <w:spacing w:val="-4"/>
          <w:u w:val="none"/>
        </w:rPr>
        <w:t> </w:t>
      </w:r>
      <w:r>
        <w:rPr>
          <w:u w:val="none"/>
        </w:rPr>
        <w:t>by</w:t>
      </w:r>
      <w:r>
        <w:rPr>
          <w:spacing w:val="-2"/>
          <w:u w:val="none"/>
        </w:rPr>
        <w:t> </w:t>
      </w:r>
      <w:r>
        <w:rPr>
          <w:u w:val="none"/>
        </w:rPr>
        <w:t>a plurality of the total votes cast.</w:t>
      </w:r>
    </w:p>
    <w:p>
      <w:pPr>
        <w:pStyle w:val="BodyText"/>
      </w:pPr>
    </w:p>
    <w:p>
      <w:pPr>
        <w:pStyle w:val="BodyText"/>
        <w:spacing w:line="252" w:lineRule="exact" w:before="1"/>
      </w:pPr>
      <w:r>
        <w:rPr/>
        <w:t>Section</w:t>
      </w:r>
      <w:r>
        <w:rPr>
          <w:spacing w:val="-3"/>
        </w:rPr>
        <w:t> </w:t>
      </w:r>
      <w:r>
        <w:rPr/>
        <w:t>3.</w:t>
      </w:r>
      <w:r>
        <w:rPr>
          <w:spacing w:val="52"/>
        </w:rPr>
        <w:t> </w:t>
      </w:r>
      <w:r>
        <w:rPr>
          <w:spacing w:val="-2"/>
          <w:u w:val="single"/>
        </w:rPr>
        <w:t>Terms.</w:t>
      </w:r>
    </w:p>
    <w:p>
      <w:pPr>
        <w:pStyle w:val="ListParagraph"/>
        <w:numPr>
          <w:ilvl w:val="0"/>
          <w:numId w:val="4"/>
        </w:numPr>
        <w:tabs>
          <w:tab w:pos="1078" w:val="left" w:leader="none"/>
        </w:tabs>
        <w:spacing w:line="252" w:lineRule="exact" w:before="0" w:after="0"/>
        <w:ind w:left="1078" w:right="0" w:hanging="358"/>
        <w:jc w:val="left"/>
        <w:rPr>
          <w:sz w:val="22"/>
        </w:rPr>
      </w:pPr>
      <w:r>
        <w:rPr>
          <w:sz w:val="22"/>
        </w:rPr>
        <w:t>A</w:t>
      </w:r>
      <w:r>
        <w:rPr>
          <w:spacing w:val="-4"/>
          <w:sz w:val="22"/>
        </w:rPr>
        <w:t> </w:t>
      </w:r>
      <w:r>
        <w:rPr>
          <w:sz w:val="22"/>
        </w:rPr>
        <w:t>term</w:t>
      </w:r>
      <w:r>
        <w:rPr>
          <w:spacing w:val="-2"/>
          <w:sz w:val="22"/>
        </w:rPr>
        <w:t> </w:t>
      </w:r>
      <w:r>
        <w:rPr>
          <w:sz w:val="22"/>
        </w:rPr>
        <w:t>is</w:t>
      </w:r>
      <w:r>
        <w:rPr>
          <w:spacing w:val="-2"/>
          <w:sz w:val="22"/>
        </w:rPr>
        <w:t> </w:t>
      </w:r>
      <w:r>
        <w:rPr>
          <w:sz w:val="22"/>
        </w:rPr>
        <w:t>two</w:t>
      </w:r>
      <w:r>
        <w:rPr>
          <w:spacing w:val="-6"/>
          <w:sz w:val="22"/>
        </w:rPr>
        <w:t> </w:t>
      </w:r>
      <w:r>
        <w:rPr>
          <w:sz w:val="22"/>
        </w:rPr>
        <w:t>consecutive</w:t>
      </w:r>
      <w:r>
        <w:rPr>
          <w:spacing w:val="-4"/>
          <w:sz w:val="22"/>
        </w:rPr>
        <w:t> </w:t>
      </w:r>
      <w:r>
        <w:rPr>
          <w:spacing w:val="-2"/>
          <w:sz w:val="22"/>
        </w:rPr>
        <w:t>years.</w:t>
      </w:r>
    </w:p>
    <w:p>
      <w:pPr>
        <w:pStyle w:val="ListParagraph"/>
        <w:numPr>
          <w:ilvl w:val="0"/>
          <w:numId w:val="4"/>
        </w:numPr>
        <w:tabs>
          <w:tab w:pos="1080" w:val="left" w:leader="none"/>
        </w:tabs>
        <w:spacing w:line="240" w:lineRule="auto" w:before="1" w:after="0"/>
        <w:ind w:left="1080" w:right="226" w:hanging="360"/>
        <w:jc w:val="left"/>
        <w:rPr>
          <w:sz w:val="22"/>
        </w:rPr>
      </w:pPr>
      <w:r>
        <w:rPr>
          <w:sz w:val="22"/>
        </w:rPr>
        <w:t>No</w:t>
      </w:r>
      <w:r>
        <w:rPr>
          <w:spacing w:val="-3"/>
          <w:sz w:val="22"/>
        </w:rPr>
        <w:t> </w:t>
      </w:r>
      <w:r>
        <w:rPr>
          <w:sz w:val="22"/>
        </w:rPr>
        <w:t>Director</w:t>
      </w:r>
      <w:r>
        <w:rPr>
          <w:spacing w:val="-3"/>
          <w:sz w:val="22"/>
        </w:rPr>
        <w:t> </w:t>
      </w:r>
      <w:r>
        <w:rPr>
          <w:sz w:val="22"/>
        </w:rPr>
        <w:t>may</w:t>
      </w:r>
      <w:r>
        <w:rPr>
          <w:spacing w:val="-3"/>
          <w:sz w:val="22"/>
        </w:rPr>
        <w:t> </w:t>
      </w:r>
      <w:r>
        <w:rPr>
          <w:sz w:val="22"/>
        </w:rPr>
        <w:t>serve</w:t>
      </w:r>
      <w:r>
        <w:rPr>
          <w:spacing w:val="-3"/>
          <w:sz w:val="22"/>
        </w:rPr>
        <w:t> </w:t>
      </w:r>
      <w:r>
        <w:rPr>
          <w:sz w:val="22"/>
        </w:rPr>
        <w:t>more</w:t>
      </w:r>
      <w:r>
        <w:rPr>
          <w:spacing w:val="-3"/>
          <w:sz w:val="22"/>
        </w:rPr>
        <w:t> </w:t>
      </w:r>
      <w:r>
        <w:rPr>
          <w:sz w:val="22"/>
        </w:rPr>
        <w:t>than</w:t>
      </w:r>
      <w:r>
        <w:rPr>
          <w:spacing w:val="-3"/>
          <w:sz w:val="22"/>
        </w:rPr>
        <w:t> </w:t>
      </w:r>
      <w:r>
        <w:rPr>
          <w:sz w:val="22"/>
        </w:rPr>
        <w:t>three</w:t>
      </w:r>
      <w:r>
        <w:rPr>
          <w:spacing w:val="-2"/>
          <w:sz w:val="22"/>
        </w:rPr>
        <w:t> </w:t>
      </w:r>
      <w:r>
        <w:rPr>
          <w:sz w:val="22"/>
        </w:rPr>
        <w:t>consecutive</w:t>
      </w:r>
      <w:r>
        <w:rPr>
          <w:spacing w:val="-2"/>
          <w:sz w:val="22"/>
        </w:rPr>
        <w:t> </w:t>
      </w:r>
      <w:r>
        <w:rPr>
          <w:sz w:val="22"/>
        </w:rPr>
        <w:t>terms.</w:t>
      </w:r>
      <w:r>
        <w:rPr>
          <w:spacing w:val="40"/>
          <w:sz w:val="22"/>
        </w:rPr>
        <w:t> </w:t>
      </w:r>
      <w:r>
        <w:rPr>
          <w:sz w:val="22"/>
        </w:rPr>
        <w:t>After</w:t>
      </w:r>
      <w:r>
        <w:rPr>
          <w:spacing w:val="-3"/>
          <w:sz w:val="22"/>
        </w:rPr>
        <w:t> </w:t>
      </w:r>
      <w:r>
        <w:rPr>
          <w:sz w:val="22"/>
        </w:rPr>
        <w:t>three</w:t>
      </w:r>
      <w:r>
        <w:rPr>
          <w:spacing w:val="-3"/>
          <w:sz w:val="22"/>
        </w:rPr>
        <w:t> </w:t>
      </w:r>
      <w:r>
        <w:rPr>
          <w:sz w:val="22"/>
        </w:rPr>
        <w:t>consecutive</w:t>
      </w:r>
      <w:r>
        <w:rPr>
          <w:spacing w:val="-3"/>
          <w:sz w:val="22"/>
        </w:rPr>
        <w:t> </w:t>
      </w:r>
      <w:r>
        <w:rPr>
          <w:sz w:val="22"/>
        </w:rPr>
        <w:t>terms,</w:t>
      </w:r>
      <w:r>
        <w:rPr>
          <w:spacing w:val="-3"/>
          <w:sz w:val="22"/>
        </w:rPr>
        <w:t> </w:t>
      </w:r>
      <w:r>
        <w:rPr>
          <w:sz w:val="22"/>
        </w:rPr>
        <w:t>a one-year break must be taken before a director can assume a new term.</w:t>
      </w:r>
    </w:p>
    <w:p>
      <w:pPr>
        <w:pStyle w:val="ListParagraph"/>
        <w:numPr>
          <w:ilvl w:val="0"/>
          <w:numId w:val="4"/>
        </w:numPr>
        <w:tabs>
          <w:tab w:pos="1079" w:val="left" w:leader="none"/>
        </w:tabs>
        <w:spacing w:line="240" w:lineRule="auto" w:before="0" w:after="0"/>
        <w:ind w:left="1079" w:right="0" w:hanging="359"/>
        <w:jc w:val="left"/>
        <w:rPr>
          <w:sz w:val="22"/>
        </w:rPr>
      </w:pPr>
      <w:r>
        <w:rPr>
          <w:sz w:val="22"/>
        </w:rPr>
        <w:t>If</w:t>
      </w:r>
      <w:r>
        <w:rPr>
          <w:spacing w:val="-2"/>
          <w:sz w:val="22"/>
        </w:rPr>
        <w:t> </w:t>
      </w:r>
      <w:r>
        <w:rPr>
          <w:sz w:val="22"/>
        </w:rPr>
        <w:t>a</w:t>
      </w:r>
      <w:r>
        <w:rPr>
          <w:spacing w:val="-2"/>
          <w:sz w:val="22"/>
        </w:rPr>
        <w:t> </w:t>
      </w:r>
      <w:r>
        <w:rPr>
          <w:sz w:val="22"/>
        </w:rPr>
        <w:t>half</w:t>
      </w:r>
      <w:r>
        <w:rPr>
          <w:spacing w:val="-4"/>
          <w:sz w:val="22"/>
        </w:rPr>
        <w:t> </w:t>
      </w:r>
      <w:r>
        <w:rPr>
          <w:sz w:val="22"/>
        </w:rPr>
        <w:t>term</w:t>
      </w:r>
      <w:r>
        <w:rPr>
          <w:spacing w:val="-1"/>
          <w:sz w:val="22"/>
        </w:rPr>
        <w:t> </w:t>
      </w:r>
      <w:r>
        <w:rPr>
          <w:sz w:val="22"/>
        </w:rPr>
        <w:t>has</w:t>
      </w:r>
      <w:r>
        <w:rPr>
          <w:spacing w:val="-2"/>
          <w:sz w:val="22"/>
        </w:rPr>
        <w:t> </w:t>
      </w:r>
      <w:r>
        <w:rPr>
          <w:sz w:val="22"/>
        </w:rPr>
        <w:t>to</w:t>
      </w:r>
      <w:r>
        <w:rPr>
          <w:spacing w:val="-2"/>
          <w:sz w:val="22"/>
        </w:rPr>
        <w:t> </w:t>
      </w:r>
      <w:r>
        <w:rPr>
          <w:sz w:val="22"/>
        </w:rPr>
        <w:t>be</w:t>
      </w:r>
      <w:r>
        <w:rPr>
          <w:spacing w:val="-4"/>
          <w:sz w:val="22"/>
        </w:rPr>
        <w:t> </w:t>
      </w:r>
      <w:r>
        <w:rPr>
          <w:sz w:val="22"/>
        </w:rPr>
        <w:t>filled,</w:t>
      </w:r>
      <w:r>
        <w:rPr>
          <w:spacing w:val="-2"/>
          <w:sz w:val="22"/>
        </w:rPr>
        <w:t> </w:t>
      </w:r>
      <w:r>
        <w:rPr>
          <w:sz w:val="22"/>
        </w:rPr>
        <w:t>it</w:t>
      </w:r>
      <w:r>
        <w:rPr>
          <w:spacing w:val="-3"/>
          <w:sz w:val="22"/>
        </w:rPr>
        <w:t> </w:t>
      </w:r>
      <w:r>
        <w:rPr>
          <w:sz w:val="22"/>
        </w:rPr>
        <w:t>is</w:t>
      </w:r>
      <w:r>
        <w:rPr>
          <w:spacing w:val="-4"/>
          <w:sz w:val="22"/>
        </w:rPr>
        <w:t> </w:t>
      </w:r>
      <w:r>
        <w:rPr>
          <w:sz w:val="22"/>
        </w:rPr>
        <w:t>exempt</w:t>
      </w:r>
      <w:r>
        <w:rPr>
          <w:spacing w:val="-1"/>
          <w:sz w:val="22"/>
        </w:rPr>
        <w:t> </w:t>
      </w:r>
      <w:r>
        <w:rPr>
          <w:sz w:val="22"/>
        </w:rPr>
        <w:t>from</w:t>
      </w:r>
      <w:r>
        <w:rPr>
          <w:spacing w:val="-4"/>
          <w:sz w:val="22"/>
        </w:rPr>
        <w:t> </w:t>
      </w:r>
      <w:r>
        <w:rPr>
          <w:sz w:val="22"/>
        </w:rPr>
        <w:t>the</w:t>
      </w:r>
      <w:r>
        <w:rPr>
          <w:spacing w:val="-2"/>
          <w:sz w:val="22"/>
        </w:rPr>
        <w:t> </w:t>
      </w:r>
      <w:r>
        <w:rPr>
          <w:sz w:val="22"/>
        </w:rPr>
        <w:t>three</w:t>
      </w:r>
      <w:r>
        <w:rPr>
          <w:spacing w:val="-2"/>
          <w:sz w:val="22"/>
        </w:rPr>
        <w:t> </w:t>
      </w:r>
      <w:r>
        <w:rPr>
          <w:sz w:val="22"/>
        </w:rPr>
        <w:t>term,</w:t>
      </w:r>
      <w:r>
        <w:rPr>
          <w:spacing w:val="-5"/>
          <w:sz w:val="22"/>
        </w:rPr>
        <w:t> </w:t>
      </w:r>
      <w:r>
        <w:rPr>
          <w:sz w:val="22"/>
        </w:rPr>
        <w:t>six-year</w:t>
      </w:r>
      <w:r>
        <w:rPr>
          <w:spacing w:val="-3"/>
          <w:sz w:val="22"/>
        </w:rPr>
        <w:t> </w:t>
      </w:r>
      <w:r>
        <w:rPr>
          <w:spacing w:val="-2"/>
          <w:sz w:val="22"/>
        </w:rPr>
        <w:t>limit.</w:t>
      </w:r>
    </w:p>
    <w:p>
      <w:pPr>
        <w:pStyle w:val="BodyText"/>
        <w:spacing w:before="252"/>
        <w:ind w:left="991" w:hanging="992"/>
      </w:pPr>
      <w:r>
        <w:rPr/>
        <w:t>Section</w:t>
      </w:r>
      <w:r>
        <w:rPr>
          <w:spacing w:val="-2"/>
        </w:rPr>
        <w:t> </w:t>
      </w:r>
      <w:r>
        <w:rPr/>
        <w:t>4.</w:t>
      </w:r>
      <w:r>
        <w:rPr>
          <w:spacing w:val="40"/>
        </w:rPr>
        <w:t> </w:t>
      </w:r>
      <w:r>
        <w:rPr>
          <w:u w:val="single"/>
        </w:rPr>
        <w:t>Vacancies.</w:t>
      </w:r>
      <w:r>
        <w:rPr>
          <w:spacing w:val="40"/>
          <w:u w:val="none"/>
        </w:rPr>
        <w:t> </w:t>
      </w:r>
      <w:r>
        <w:rPr>
          <w:u w:val="none"/>
        </w:rPr>
        <w:t>Vacancies</w:t>
      </w:r>
      <w:r>
        <w:rPr>
          <w:spacing w:val="-2"/>
          <w:u w:val="none"/>
        </w:rPr>
        <w:t> </w:t>
      </w:r>
      <w:r>
        <w:rPr>
          <w:u w:val="none"/>
        </w:rPr>
        <w:t>occurring</w:t>
      </w:r>
      <w:r>
        <w:rPr>
          <w:spacing w:val="-2"/>
          <w:u w:val="none"/>
        </w:rPr>
        <w:t> </w:t>
      </w:r>
      <w:r>
        <w:rPr>
          <w:u w:val="none"/>
        </w:rPr>
        <w:t>on</w:t>
      </w:r>
      <w:r>
        <w:rPr>
          <w:spacing w:val="-5"/>
          <w:u w:val="none"/>
        </w:rPr>
        <w:t> </w:t>
      </w:r>
      <w:r>
        <w:rPr>
          <w:u w:val="none"/>
        </w:rPr>
        <w:t>the</w:t>
      </w:r>
      <w:r>
        <w:rPr>
          <w:spacing w:val="-2"/>
          <w:u w:val="none"/>
        </w:rPr>
        <w:t> </w:t>
      </w:r>
      <w:r>
        <w:rPr>
          <w:u w:val="none"/>
        </w:rPr>
        <w:t>Board</w:t>
      </w:r>
      <w:r>
        <w:rPr>
          <w:spacing w:val="-2"/>
          <w:u w:val="none"/>
        </w:rPr>
        <w:t> </w:t>
      </w:r>
      <w:r>
        <w:rPr>
          <w:u w:val="none"/>
        </w:rPr>
        <w:t>of</w:t>
      </w:r>
      <w:r>
        <w:rPr>
          <w:spacing w:val="-2"/>
          <w:u w:val="none"/>
        </w:rPr>
        <w:t> </w:t>
      </w:r>
      <w:r>
        <w:rPr>
          <w:u w:val="none"/>
        </w:rPr>
        <w:t>Directors</w:t>
      </w:r>
      <w:r>
        <w:rPr>
          <w:spacing w:val="-4"/>
          <w:u w:val="none"/>
        </w:rPr>
        <w:t> </w:t>
      </w:r>
      <w:r>
        <w:rPr>
          <w:u w:val="none"/>
        </w:rPr>
        <w:t>may</w:t>
      </w:r>
      <w:r>
        <w:rPr>
          <w:spacing w:val="-2"/>
          <w:u w:val="none"/>
        </w:rPr>
        <w:t> </w:t>
      </w:r>
      <w:r>
        <w:rPr>
          <w:u w:val="none"/>
        </w:rPr>
        <w:t>be</w:t>
      </w:r>
      <w:r>
        <w:rPr>
          <w:spacing w:val="-1"/>
          <w:u w:val="none"/>
        </w:rPr>
        <w:t> </w:t>
      </w:r>
      <w:r>
        <w:rPr>
          <w:u w:val="none"/>
        </w:rPr>
        <w:t>appointed</w:t>
      </w:r>
      <w:r>
        <w:rPr>
          <w:spacing w:val="-2"/>
          <w:u w:val="none"/>
        </w:rPr>
        <w:t> </w:t>
      </w:r>
      <w:r>
        <w:rPr>
          <w:u w:val="none"/>
        </w:rPr>
        <w:t>by</w:t>
      </w:r>
      <w:r>
        <w:rPr>
          <w:spacing w:val="-4"/>
          <w:u w:val="none"/>
        </w:rPr>
        <w:t> </w:t>
      </w:r>
      <w:r>
        <w:rPr>
          <w:u w:val="none"/>
        </w:rPr>
        <w:t>the</w:t>
      </w:r>
      <w:r>
        <w:rPr>
          <w:spacing w:val="-4"/>
          <w:u w:val="none"/>
        </w:rPr>
        <w:t> </w:t>
      </w:r>
      <w:r>
        <w:rPr>
          <w:u w:val="none"/>
        </w:rPr>
        <w:t>remaining Directors or filled by special election until the next Association annual election</w:t>
      </w:r>
    </w:p>
    <w:p>
      <w:pPr>
        <w:pStyle w:val="BodyText"/>
        <w:spacing w:before="1"/>
      </w:pPr>
    </w:p>
    <w:p>
      <w:pPr>
        <w:pStyle w:val="BodyText"/>
        <w:ind w:left="991" w:hanging="992"/>
      </w:pPr>
      <w:r>
        <w:rPr/>
        <w:t>Section</w:t>
      </w:r>
      <w:r>
        <w:rPr>
          <w:spacing w:val="-2"/>
        </w:rPr>
        <w:t> </w:t>
      </w:r>
      <w:r>
        <w:rPr/>
        <w:t>5.</w:t>
      </w:r>
      <w:r>
        <w:rPr>
          <w:spacing w:val="40"/>
        </w:rPr>
        <w:t> </w:t>
      </w:r>
      <w:r>
        <w:rPr>
          <w:u w:val="single"/>
        </w:rPr>
        <w:t>Ex</w:t>
      </w:r>
      <w:r>
        <w:rPr>
          <w:spacing w:val="-2"/>
          <w:u w:val="single"/>
        </w:rPr>
        <w:t> </w:t>
      </w:r>
      <w:r>
        <w:rPr>
          <w:u w:val="single"/>
        </w:rPr>
        <w:t>Officio</w:t>
      </w:r>
      <w:r>
        <w:rPr>
          <w:spacing w:val="-2"/>
          <w:u w:val="single"/>
        </w:rPr>
        <w:t> </w:t>
      </w:r>
      <w:r>
        <w:rPr>
          <w:u w:val="single"/>
        </w:rPr>
        <w:t>Directors.</w:t>
      </w:r>
      <w:r>
        <w:rPr>
          <w:spacing w:val="40"/>
          <w:u w:val="none"/>
        </w:rPr>
        <w:t> </w:t>
      </w:r>
      <w:r>
        <w:rPr>
          <w:u w:val="none"/>
        </w:rPr>
        <w:t>The</w:t>
      </w:r>
      <w:r>
        <w:rPr>
          <w:spacing w:val="-2"/>
          <w:u w:val="none"/>
        </w:rPr>
        <w:t> </w:t>
      </w:r>
      <w:r>
        <w:rPr>
          <w:u w:val="none"/>
        </w:rPr>
        <w:t>Kewaunee</w:t>
      </w:r>
      <w:r>
        <w:rPr>
          <w:spacing w:val="-2"/>
          <w:u w:val="none"/>
        </w:rPr>
        <w:t> </w:t>
      </w:r>
      <w:r>
        <w:rPr>
          <w:u w:val="none"/>
        </w:rPr>
        <w:t>County</w:t>
      </w:r>
      <w:r>
        <w:rPr>
          <w:spacing w:val="-2"/>
          <w:u w:val="none"/>
        </w:rPr>
        <w:t> </w:t>
      </w:r>
      <w:r>
        <w:rPr>
          <w:u w:val="none"/>
        </w:rPr>
        <w:t>4-H</w:t>
      </w:r>
      <w:r>
        <w:rPr>
          <w:spacing w:val="-3"/>
          <w:u w:val="none"/>
        </w:rPr>
        <w:t> </w:t>
      </w:r>
      <w:r>
        <w:rPr>
          <w:u w:val="none"/>
        </w:rPr>
        <w:t>Youth</w:t>
      </w:r>
      <w:r>
        <w:rPr>
          <w:spacing w:val="-2"/>
          <w:u w:val="none"/>
        </w:rPr>
        <w:t> </w:t>
      </w:r>
      <w:r>
        <w:rPr>
          <w:u w:val="none"/>
        </w:rPr>
        <w:t>Development</w:t>
      </w:r>
      <w:r>
        <w:rPr>
          <w:spacing w:val="-3"/>
          <w:u w:val="none"/>
        </w:rPr>
        <w:t> </w:t>
      </w:r>
      <w:r>
        <w:rPr>
          <w:u w:val="none"/>
        </w:rPr>
        <w:t>Educator</w:t>
      </w:r>
      <w:r>
        <w:rPr>
          <w:spacing w:val="-3"/>
          <w:u w:val="none"/>
        </w:rPr>
        <w:t> </w:t>
      </w:r>
      <w:r>
        <w:rPr>
          <w:u w:val="none"/>
        </w:rPr>
        <w:t>shall</w:t>
      </w:r>
      <w:r>
        <w:rPr>
          <w:spacing w:val="-1"/>
          <w:u w:val="none"/>
        </w:rPr>
        <w:t> </w:t>
      </w:r>
      <w:r>
        <w:rPr>
          <w:u w:val="none"/>
        </w:rPr>
        <w:t>be</w:t>
      </w:r>
      <w:r>
        <w:rPr>
          <w:spacing w:val="-2"/>
          <w:u w:val="none"/>
        </w:rPr>
        <w:t> </w:t>
      </w:r>
      <w:r>
        <w:rPr>
          <w:u w:val="none"/>
        </w:rPr>
        <w:t>an</w:t>
      </w:r>
      <w:r>
        <w:rPr>
          <w:spacing w:val="-5"/>
          <w:u w:val="none"/>
        </w:rPr>
        <w:t> </w:t>
      </w:r>
      <w:r>
        <w:rPr>
          <w:u w:val="none"/>
        </w:rPr>
        <w:t>ex officio Director without voting rights at all meetings of the Board of Directors.</w:t>
      </w:r>
      <w:r>
        <w:rPr>
          <w:spacing w:val="40"/>
          <w:u w:val="none"/>
        </w:rPr>
        <w:t> </w:t>
      </w:r>
      <w:r>
        <w:rPr>
          <w:u w:val="none"/>
        </w:rPr>
        <w:t>A volunteer appointed secretary or treasurer would be an ex-officio Director without voting rights. (See Section 6, Officers, A, below.)</w:t>
      </w:r>
    </w:p>
    <w:p>
      <w:pPr>
        <w:pStyle w:val="BodyText"/>
        <w:spacing w:before="1"/>
      </w:pPr>
    </w:p>
    <w:p>
      <w:pPr>
        <w:pStyle w:val="BodyText"/>
        <w:spacing w:line="252" w:lineRule="exact"/>
      </w:pPr>
      <w:r>
        <w:rPr/>
        <w:t>Section</w:t>
      </w:r>
      <w:r>
        <w:rPr>
          <w:spacing w:val="-1"/>
        </w:rPr>
        <w:t> </w:t>
      </w:r>
      <w:r>
        <w:rPr/>
        <w:t>6.</w:t>
      </w:r>
      <w:r>
        <w:rPr>
          <w:spacing w:val="52"/>
        </w:rPr>
        <w:t> </w:t>
      </w:r>
      <w:r>
        <w:rPr>
          <w:spacing w:val="-2"/>
          <w:u w:val="single"/>
        </w:rPr>
        <w:t>Officers.</w:t>
      </w:r>
    </w:p>
    <w:p>
      <w:pPr>
        <w:pStyle w:val="ListParagraph"/>
        <w:numPr>
          <w:ilvl w:val="0"/>
          <w:numId w:val="5"/>
        </w:numPr>
        <w:tabs>
          <w:tab w:pos="1078" w:val="left" w:leader="none"/>
          <w:tab w:pos="1080" w:val="left" w:leader="none"/>
        </w:tabs>
        <w:spacing w:line="240" w:lineRule="auto" w:before="0" w:after="0"/>
        <w:ind w:left="1080" w:right="14" w:hanging="360"/>
        <w:jc w:val="left"/>
        <w:rPr>
          <w:sz w:val="22"/>
        </w:rPr>
      </w:pPr>
      <w:r>
        <w:rPr>
          <w:sz w:val="22"/>
        </w:rPr>
        <w:t>The Directors, at their annual meeting, shall elect from their number a president and a vice president; they shall also elect a secretary and a treasurer.</w:t>
      </w:r>
      <w:r>
        <w:rPr>
          <w:spacing w:val="40"/>
          <w:sz w:val="22"/>
        </w:rPr>
        <w:t> </w:t>
      </w:r>
      <w:r>
        <w:rPr>
          <w:sz w:val="22"/>
        </w:rPr>
        <w:t>A secretary or a treasurer can be appointed by the Board if no Directors are willing or qualified for the position.</w:t>
      </w:r>
      <w:r>
        <w:rPr>
          <w:spacing w:val="40"/>
          <w:sz w:val="22"/>
        </w:rPr>
        <w:t> </w:t>
      </w:r>
      <w:r>
        <w:rPr>
          <w:sz w:val="22"/>
        </w:rPr>
        <w:t>If the secretary</w:t>
      </w:r>
      <w:r>
        <w:rPr>
          <w:spacing w:val="-2"/>
          <w:sz w:val="22"/>
        </w:rPr>
        <w:t> </w:t>
      </w:r>
      <w:r>
        <w:rPr>
          <w:sz w:val="22"/>
        </w:rPr>
        <w:t>or</w:t>
      </w:r>
      <w:r>
        <w:rPr>
          <w:spacing w:val="-4"/>
          <w:sz w:val="22"/>
        </w:rPr>
        <w:t> </w:t>
      </w:r>
      <w:r>
        <w:rPr>
          <w:sz w:val="22"/>
        </w:rPr>
        <w:t>treasurer</w:t>
      </w:r>
      <w:r>
        <w:rPr>
          <w:spacing w:val="-4"/>
          <w:sz w:val="22"/>
        </w:rPr>
        <w:t> </w:t>
      </w:r>
      <w:r>
        <w:rPr>
          <w:sz w:val="22"/>
        </w:rPr>
        <w:t>is</w:t>
      </w:r>
      <w:r>
        <w:rPr>
          <w:spacing w:val="-4"/>
          <w:sz w:val="22"/>
        </w:rPr>
        <w:t> </w:t>
      </w:r>
      <w:r>
        <w:rPr>
          <w:sz w:val="22"/>
        </w:rPr>
        <w:t>not</w:t>
      </w:r>
      <w:r>
        <w:rPr>
          <w:spacing w:val="-4"/>
          <w:sz w:val="22"/>
        </w:rPr>
        <w:t> </w:t>
      </w:r>
      <w:r>
        <w:rPr>
          <w:sz w:val="22"/>
        </w:rPr>
        <w:t>a</w:t>
      </w:r>
      <w:r>
        <w:rPr>
          <w:spacing w:val="-2"/>
          <w:sz w:val="22"/>
        </w:rPr>
        <w:t> </w:t>
      </w:r>
      <w:r>
        <w:rPr>
          <w:sz w:val="22"/>
        </w:rPr>
        <w:t>Director,</w:t>
      </w:r>
      <w:r>
        <w:rPr>
          <w:spacing w:val="-2"/>
          <w:sz w:val="22"/>
        </w:rPr>
        <w:t> </w:t>
      </w:r>
      <w:r>
        <w:rPr>
          <w:sz w:val="22"/>
        </w:rPr>
        <w:t>but</w:t>
      </w:r>
      <w:r>
        <w:rPr>
          <w:spacing w:val="-1"/>
          <w:sz w:val="22"/>
        </w:rPr>
        <w:t> </w:t>
      </w:r>
      <w:r>
        <w:rPr>
          <w:sz w:val="22"/>
        </w:rPr>
        <w:t>a</w:t>
      </w:r>
      <w:r>
        <w:rPr>
          <w:spacing w:val="-4"/>
          <w:sz w:val="22"/>
        </w:rPr>
        <w:t> </w:t>
      </w:r>
      <w:r>
        <w:rPr>
          <w:sz w:val="22"/>
        </w:rPr>
        <w:t>volunteer,</w:t>
      </w:r>
      <w:r>
        <w:rPr>
          <w:spacing w:val="-5"/>
          <w:sz w:val="22"/>
        </w:rPr>
        <w:t> </w:t>
      </w:r>
      <w:r>
        <w:rPr>
          <w:sz w:val="22"/>
        </w:rPr>
        <w:t>their</w:t>
      </w:r>
      <w:r>
        <w:rPr>
          <w:spacing w:val="-2"/>
          <w:sz w:val="22"/>
        </w:rPr>
        <w:t> </w:t>
      </w:r>
      <w:r>
        <w:rPr>
          <w:sz w:val="22"/>
        </w:rPr>
        <w:t>appointment</w:t>
      </w:r>
      <w:r>
        <w:rPr>
          <w:spacing w:val="-1"/>
          <w:sz w:val="22"/>
        </w:rPr>
        <w:t> </w:t>
      </w:r>
      <w:r>
        <w:rPr>
          <w:sz w:val="22"/>
        </w:rPr>
        <w:t>will</w:t>
      </w:r>
      <w:r>
        <w:rPr>
          <w:spacing w:val="-4"/>
          <w:sz w:val="22"/>
        </w:rPr>
        <w:t> </w:t>
      </w:r>
      <w:r>
        <w:rPr>
          <w:sz w:val="22"/>
        </w:rPr>
        <w:t>be</w:t>
      </w:r>
      <w:r>
        <w:rPr>
          <w:spacing w:val="-2"/>
          <w:sz w:val="22"/>
        </w:rPr>
        <w:t> </w:t>
      </w:r>
      <w:r>
        <w:rPr>
          <w:sz w:val="22"/>
        </w:rPr>
        <w:t>for</w:t>
      </w:r>
      <w:r>
        <w:rPr>
          <w:spacing w:val="-2"/>
          <w:sz w:val="22"/>
        </w:rPr>
        <w:t> </w:t>
      </w:r>
      <w:r>
        <w:rPr>
          <w:sz w:val="22"/>
        </w:rPr>
        <w:t>one</w:t>
      </w:r>
      <w:r>
        <w:rPr>
          <w:spacing w:val="-2"/>
          <w:sz w:val="22"/>
        </w:rPr>
        <w:t> </w:t>
      </w:r>
      <w:r>
        <w:rPr>
          <w:sz w:val="22"/>
        </w:rPr>
        <w:t>year, renewable only by appointment from the Board.</w:t>
      </w:r>
    </w:p>
    <w:p>
      <w:pPr>
        <w:pStyle w:val="BodyText"/>
        <w:spacing w:before="1"/>
      </w:pPr>
    </w:p>
    <w:p>
      <w:pPr>
        <w:pStyle w:val="ListParagraph"/>
        <w:numPr>
          <w:ilvl w:val="0"/>
          <w:numId w:val="5"/>
        </w:numPr>
        <w:tabs>
          <w:tab w:pos="1079" w:val="left" w:leader="none"/>
        </w:tabs>
        <w:spacing w:line="252" w:lineRule="exact" w:before="0" w:after="0"/>
        <w:ind w:left="1079" w:right="0" w:hanging="359"/>
        <w:jc w:val="left"/>
        <w:rPr>
          <w:sz w:val="22"/>
        </w:rPr>
      </w:pPr>
      <w:r>
        <w:rPr>
          <w:spacing w:val="-2"/>
          <w:sz w:val="22"/>
          <w:u w:val="single"/>
        </w:rPr>
        <w:t>Duties.</w:t>
      </w:r>
    </w:p>
    <w:p>
      <w:pPr>
        <w:pStyle w:val="ListParagraph"/>
        <w:numPr>
          <w:ilvl w:val="1"/>
          <w:numId w:val="5"/>
        </w:numPr>
        <w:tabs>
          <w:tab w:pos="1440" w:val="left" w:leader="none"/>
        </w:tabs>
        <w:spacing w:line="240" w:lineRule="auto" w:before="0" w:after="0"/>
        <w:ind w:left="1440" w:right="252" w:hanging="360"/>
        <w:jc w:val="left"/>
        <w:rPr>
          <w:sz w:val="22"/>
        </w:rPr>
      </w:pPr>
      <w:r>
        <w:rPr>
          <w:sz w:val="22"/>
        </w:rPr>
        <w:t>The</w:t>
      </w:r>
      <w:r>
        <w:rPr>
          <w:spacing w:val="-3"/>
          <w:sz w:val="22"/>
        </w:rPr>
        <w:t> </w:t>
      </w:r>
      <w:r>
        <w:rPr>
          <w:sz w:val="22"/>
        </w:rPr>
        <w:t>principal</w:t>
      </w:r>
      <w:r>
        <w:rPr>
          <w:spacing w:val="-2"/>
          <w:sz w:val="22"/>
        </w:rPr>
        <w:t> </w:t>
      </w:r>
      <w:r>
        <w:rPr>
          <w:sz w:val="22"/>
        </w:rPr>
        <w:t>duties</w:t>
      </w:r>
      <w:r>
        <w:rPr>
          <w:spacing w:val="-3"/>
          <w:sz w:val="22"/>
        </w:rPr>
        <w:t> </w:t>
      </w:r>
      <w:r>
        <w:rPr>
          <w:sz w:val="22"/>
        </w:rPr>
        <w:t>of</w:t>
      </w:r>
      <w:r>
        <w:rPr>
          <w:spacing w:val="-1"/>
          <w:sz w:val="22"/>
        </w:rPr>
        <w:t> </w:t>
      </w:r>
      <w:r>
        <w:rPr>
          <w:sz w:val="22"/>
        </w:rPr>
        <w:t>the</w:t>
      </w:r>
      <w:r>
        <w:rPr>
          <w:spacing w:val="-5"/>
          <w:sz w:val="22"/>
        </w:rPr>
        <w:t> </w:t>
      </w:r>
      <w:r>
        <w:rPr>
          <w:b/>
          <w:sz w:val="22"/>
        </w:rPr>
        <w:t>president</w:t>
      </w:r>
      <w:r>
        <w:rPr>
          <w:b/>
          <w:spacing w:val="-5"/>
          <w:sz w:val="22"/>
        </w:rPr>
        <w:t> </w:t>
      </w:r>
      <w:r>
        <w:rPr>
          <w:sz w:val="22"/>
        </w:rPr>
        <w:t>shall</w:t>
      </w:r>
      <w:r>
        <w:rPr>
          <w:spacing w:val="-2"/>
          <w:sz w:val="22"/>
        </w:rPr>
        <w:t> </w:t>
      </w:r>
      <w:r>
        <w:rPr>
          <w:sz w:val="22"/>
        </w:rPr>
        <w:t>be</w:t>
      </w:r>
      <w:r>
        <w:rPr>
          <w:spacing w:val="-3"/>
          <w:sz w:val="22"/>
        </w:rPr>
        <w:t> </w:t>
      </w:r>
      <w:r>
        <w:rPr>
          <w:sz w:val="22"/>
        </w:rPr>
        <w:t>to</w:t>
      </w:r>
      <w:r>
        <w:rPr>
          <w:spacing w:val="-3"/>
          <w:sz w:val="22"/>
        </w:rPr>
        <w:t> </w:t>
      </w:r>
      <w:r>
        <w:rPr>
          <w:sz w:val="22"/>
        </w:rPr>
        <w:t>preside</w:t>
      </w:r>
      <w:r>
        <w:rPr>
          <w:spacing w:val="-3"/>
          <w:sz w:val="22"/>
        </w:rPr>
        <w:t> </w:t>
      </w:r>
      <w:r>
        <w:rPr>
          <w:sz w:val="22"/>
        </w:rPr>
        <w:t>at</w:t>
      </w:r>
      <w:r>
        <w:rPr>
          <w:spacing w:val="-5"/>
          <w:sz w:val="22"/>
        </w:rPr>
        <w:t> </w:t>
      </w:r>
      <w:r>
        <w:rPr>
          <w:sz w:val="22"/>
        </w:rPr>
        <w:t>all</w:t>
      </w:r>
      <w:r>
        <w:rPr>
          <w:spacing w:val="-2"/>
          <w:sz w:val="22"/>
        </w:rPr>
        <w:t> </w:t>
      </w:r>
      <w:r>
        <w:rPr>
          <w:sz w:val="22"/>
        </w:rPr>
        <w:t>meetings</w:t>
      </w:r>
      <w:r>
        <w:rPr>
          <w:spacing w:val="-3"/>
          <w:sz w:val="22"/>
        </w:rPr>
        <w:t> </w:t>
      </w:r>
      <w:r>
        <w:rPr>
          <w:sz w:val="22"/>
        </w:rPr>
        <w:t>of</w:t>
      </w:r>
      <w:r>
        <w:rPr>
          <w:spacing w:val="-3"/>
          <w:sz w:val="22"/>
        </w:rPr>
        <w:t> </w:t>
      </w:r>
      <w:r>
        <w:rPr>
          <w:sz w:val="22"/>
        </w:rPr>
        <w:t>the</w:t>
      </w:r>
      <w:r>
        <w:rPr>
          <w:spacing w:val="-3"/>
          <w:sz w:val="22"/>
        </w:rPr>
        <w:t> </w:t>
      </w:r>
      <w:r>
        <w:rPr>
          <w:sz w:val="22"/>
        </w:rPr>
        <w:t>members and of the Board of Directors, and with said Board.</w:t>
      </w:r>
    </w:p>
    <w:p>
      <w:pPr>
        <w:pStyle w:val="ListParagraph"/>
        <w:numPr>
          <w:ilvl w:val="1"/>
          <w:numId w:val="5"/>
        </w:numPr>
        <w:tabs>
          <w:tab w:pos="1440" w:val="left" w:leader="none"/>
        </w:tabs>
        <w:spacing w:line="240" w:lineRule="auto" w:before="252" w:after="0"/>
        <w:ind w:left="1440" w:right="10" w:hanging="360"/>
        <w:jc w:val="both"/>
        <w:rPr>
          <w:sz w:val="22"/>
        </w:rPr>
      </w:pPr>
      <w:r>
        <w:rPr>
          <w:sz w:val="22"/>
        </w:rPr>
        <w:t>The</w:t>
      </w:r>
      <w:r>
        <w:rPr>
          <w:spacing w:val="-1"/>
          <w:sz w:val="22"/>
        </w:rPr>
        <w:t> </w:t>
      </w:r>
      <w:r>
        <w:rPr>
          <w:sz w:val="22"/>
        </w:rPr>
        <w:t>principal duties</w:t>
      </w:r>
      <w:r>
        <w:rPr>
          <w:spacing w:val="-1"/>
          <w:sz w:val="22"/>
        </w:rPr>
        <w:t> </w:t>
      </w:r>
      <w:r>
        <w:rPr>
          <w:sz w:val="22"/>
        </w:rPr>
        <w:t>of</w:t>
      </w:r>
      <w:r>
        <w:rPr>
          <w:spacing w:val="-1"/>
          <w:sz w:val="22"/>
        </w:rPr>
        <w:t> </w:t>
      </w:r>
      <w:r>
        <w:rPr>
          <w:sz w:val="22"/>
        </w:rPr>
        <w:t>the</w:t>
      </w:r>
      <w:r>
        <w:rPr>
          <w:spacing w:val="-1"/>
          <w:sz w:val="22"/>
        </w:rPr>
        <w:t> </w:t>
      </w:r>
      <w:r>
        <w:rPr>
          <w:b/>
          <w:sz w:val="22"/>
        </w:rPr>
        <w:t>vice-president </w:t>
      </w:r>
      <w:r>
        <w:rPr>
          <w:sz w:val="22"/>
        </w:rPr>
        <w:t>shall be</w:t>
      </w:r>
      <w:r>
        <w:rPr>
          <w:spacing w:val="-1"/>
          <w:sz w:val="22"/>
        </w:rPr>
        <w:t> </w:t>
      </w:r>
      <w:r>
        <w:rPr>
          <w:sz w:val="22"/>
        </w:rPr>
        <w:t>to</w:t>
      </w:r>
      <w:r>
        <w:rPr>
          <w:spacing w:val="-4"/>
          <w:sz w:val="22"/>
        </w:rPr>
        <w:t> </w:t>
      </w:r>
      <w:r>
        <w:rPr>
          <w:sz w:val="22"/>
        </w:rPr>
        <w:t>discharge</w:t>
      </w:r>
      <w:r>
        <w:rPr>
          <w:spacing w:val="-1"/>
          <w:sz w:val="22"/>
        </w:rPr>
        <w:t> </w:t>
      </w:r>
      <w:r>
        <w:rPr>
          <w:sz w:val="22"/>
        </w:rPr>
        <w:t>the</w:t>
      </w:r>
      <w:r>
        <w:rPr>
          <w:spacing w:val="-1"/>
          <w:sz w:val="22"/>
        </w:rPr>
        <w:t> </w:t>
      </w:r>
      <w:r>
        <w:rPr>
          <w:sz w:val="22"/>
        </w:rPr>
        <w:t>duties</w:t>
      </w:r>
      <w:r>
        <w:rPr>
          <w:spacing w:val="-1"/>
          <w:sz w:val="22"/>
        </w:rPr>
        <w:t> </w:t>
      </w:r>
      <w:r>
        <w:rPr>
          <w:sz w:val="22"/>
        </w:rPr>
        <w:t>of</w:t>
      </w:r>
      <w:r>
        <w:rPr>
          <w:spacing w:val="-2"/>
          <w:sz w:val="22"/>
        </w:rPr>
        <w:t> </w:t>
      </w:r>
      <w:r>
        <w:rPr>
          <w:sz w:val="22"/>
        </w:rPr>
        <w:t>the</w:t>
      </w:r>
      <w:r>
        <w:rPr>
          <w:spacing w:val="-1"/>
          <w:sz w:val="22"/>
        </w:rPr>
        <w:t> </w:t>
      </w:r>
      <w:r>
        <w:rPr>
          <w:sz w:val="22"/>
        </w:rPr>
        <w:t>president in</w:t>
      </w:r>
      <w:r>
        <w:rPr>
          <w:spacing w:val="-2"/>
          <w:sz w:val="22"/>
        </w:rPr>
        <w:t> </w:t>
      </w:r>
      <w:r>
        <w:rPr>
          <w:sz w:val="22"/>
        </w:rPr>
        <w:t>the</w:t>
      </w:r>
      <w:r>
        <w:rPr>
          <w:spacing w:val="-2"/>
          <w:sz w:val="22"/>
        </w:rPr>
        <w:t> </w:t>
      </w:r>
      <w:r>
        <w:rPr>
          <w:sz w:val="22"/>
        </w:rPr>
        <w:t>event</w:t>
      </w:r>
      <w:r>
        <w:rPr>
          <w:spacing w:val="-4"/>
          <w:sz w:val="22"/>
        </w:rPr>
        <w:t> </w:t>
      </w:r>
      <w:r>
        <w:rPr>
          <w:sz w:val="22"/>
        </w:rPr>
        <w:t>of</w:t>
      </w:r>
      <w:r>
        <w:rPr>
          <w:spacing w:val="-4"/>
          <w:sz w:val="22"/>
        </w:rPr>
        <w:t> </w:t>
      </w:r>
      <w:r>
        <w:rPr>
          <w:sz w:val="22"/>
        </w:rPr>
        <w:t>the</w:t>
      </w:r>
      <w:r>
        <w:rPr>
          <w:spacing w:val="-4"/>
          <w:sz w:val="22"/>
        </w:rPr>
        <w:t> </w:t>
      </w:r>
      <w:r>
        <w:rPr>
          <w:sz w:val="22"/>
        </w:rPr>
        <w:t>absence</w:t>
      </w:r>
      <w:r>
        <w:rPr>
          <w:spacing w:val="-4"/>
          <w:sz w:val="22"/>
        </w:rPr>
        <w:t> </w:t>
      </w:r>
      <w:r>
        <w:rPr>
          <w:sz w:val="22"/>
        </w:rPr>
        <w:t>or</w:t>
      </w:r>
      <w:r>
        <w:rPr>
          <w:spacing w:val="-2"/>
          <w:sz w:val="22"/>
        </w:rPr>
        <w:t> </w:t>
      </w:r>
      <w:r>
        <w:rPr>
          <w:sz w:val="22"/>
        </w:rPr>
        <w:t>the</w:t>
      </w:r>
      <w:r>
        <w:rPr>
          <w:spacing w:val="-2"/>
          <w:sz w:val="22"/>
        </w:rPr>
        <w:t> </w:t>
      </w:r>
      <w:r>
        <w:rPr>
          <w:sz w:val="22"/>
        </w:rPr>
        <w:t>disability</w:t>
      </w:r>
      <w:r>
        <w:rPr>
          <w:spacing w:val="-2"/>
          <w:sz w:val="22"/>
        </w:rPr>
        <w:t> </w:t>
      </w:r>
      <w:r>
        <w:rPr>
          <w:sz w:val="22"/>
        </w:rPr>
        <w:t>of</w:t>
      </w:r>
      <w:r>
        <w:rPr>
          <w:spacing w:val="-4"/>
          <w:sz w:val="22"/>
        </w:rPr>
        <w:t> </w:t>
      </w:r>
      <w:r>
        <w:rPr>
          <w:sz w:val="22"/>
        </w:rPr>
        <w:t>the</w:t>
      </w:r>
      <w:r>
        <w:rPr>
          <w:spacing w:val="-4"/>
          <w:sz w:val="22"/>
        </w:rPr>
        <w:t> </w:t>
      </w:r>
      <w:r>
        <w:rPr>
          <w:sz w:val="22"/>
        </w:rPr>
        <w:t>latter.</w:t>
      </w:r>
      <w:r>
        <w:rPr>
          <w:spacing w:val="-1"/>
          <w:sz w:val="22"/>
        </w:rPr>
        <w:t> </w:t>
      </w:r>
      <w:r>
        <w:rPr>
          <w:sz w:val="22"/>
        </w:rPr>
        <w:t>The</w:t>
      </w:r>
      <w:r>
        <w:rPr>
          <w:spacing w:val="-2"/>
          <w:sz w:val="22"/>
        </w:rPr>
        <w:t> </w:t>
      </w:r>
      <w:r>
        <w:rPr>
          <w:sz w:val="22"/>
        </w:rPr>
        <w:t>vice-president</w:t>
      </w:r>
      <w:r>
        <w:rPr>
          <w:spacing w:val="-3"/>
          <w:sz w:val="22"/>
        </w:rPr>
        <w:t> </w:t>
      </w:r>
      <w:r>
        <w:rPr>
          <w:sz w:val="22"/>
        </w:rPr>
        <w:t>shall</w:t>
      </w:r>
      <w:r>
        <w:rPr>
          <w:spacing w:val="-4"/>
          <w:sz w:val="22"/>
        </w:rPr>
        <w:t> </w:t>
      </w:r>
      <w:r>
        <w:rPr>
          <w:sz w:val="22"/>
        </w:rPr>
        <w:t>compose the agendas for the meetings of the Association and the Board.</w:t>
      </w:r>
    </w:p>
    <w:p>
      <w:pPr>
        <w:pStyle w:val="BodyText"/>
        <w:spacing w:before="1"/>
      </w:pPr>
    </w:p>
    <w:p>
      <w:pPr>
        <w:pStyle w:val="ListParagraph"/>
        <w:numPr>
          <w:ilvl w:val="1"/>
          <w:numId w:val="5"/>
        </w:numPr>
        <w:tabs>
          <w:tab w:pos="1440" w:val="left" w:leader="none"/>
        </w:tabs>
        <w:spacing w:line="240" w:lineRule="auto" w:before="0" w:after="0"/>
        <w:ind w:left="1440" w:right="121" w:hanging="360"/>
        <w:jc w:val="left"/>
        <w:rPr>
          <w:sz w:val="22"/>
        </w:rPr>
      </w:pPr>
      <w:r>
        <w:rPr>
          <w:sz w:val="22"/>
        </w:rPr>
        <w:t>The principal duties of the </w:t>
      </w:r>
      <w:r>
        <w:rPr>
          <w:b/>
          <w:sz w:val="22"/>
        </w:rPr>
        <w:t>secretary </w:t>
      </w:r>
      <w:r>
        <w:rPr>
          <w:sz w:val="22"/>
        </w:rPr>
        <w:t>shall be to keep a true and correct record of the proceedings</w:t>
      </w:r>
      <w:r>
        <w:rPr>
          <w:spacing w:val="-2"/>
          <w:sz w:val="22"/>
        </w:rPr>
        <w:t> </w:t>
      </w:r>
      <w:r>
        <w:rPr>
          <w:sz w:val="22"/>
        </w:rPr>
        <w:t>of</w:t>
      </w:r>
      <w:r>
        <w:rPr>
          <w:spacing w:val="-2"/>
          <w:sz w:val="22"/>
        </w:rPr>
        <w:t> </w:t>
      </w:r>
      <w:r>
        <w:rPr>
          <w:sz w:val="22"/>
        </w:rPr>
        <w:t>all</w:t>
      </w:r>
      <w:r>
        <w:rPr>
          <w:spacing w:val="-4"/>
          <w:sz w:val="22"/>
        </w:rPr>
        <w:t> </w:t>
      </w:r>
      <w:r>
        <w:rPr>
          <w:sz w:val="22"/>
        </w:rPr>
        <w:t>meetings</w:t>
      </w:r>
      <w:r>
        <w:rPr>
          <w:spacing w:val="-4"/>
          <w:sz w:val="22"/>
        </w:rPr>
        <w:t> </w:t>
      </w:r>
      <w:r>
        <w:rPr>
          <w:sz w:val="22"/>
        </w:rPr>
        <w:t>of</w:t>
      </w:r>
      <w:r>
        <w:rPr>
          <w:spacing w:val="-2"/>
          <w:sz w:val="22"/>
        </w:rPr>
        <w:t> </w:t>
      </w:r>
      <w:r>
        <w:rPr>
          <w:sz w:val="22"/>
        </w:rPr>
        <w:t>the</w:t>
      </w:r>
      <w:r>
        <w:rPr>
          <w:spacing w:val="-4"/>
          <w:sz w:val="22"/>
        </w:rPr>
        <w:t> </w:t>
      </w:r>
      <w:r>
        <w:rPr>
          <w:sz w:val="22"/>
        </w:rPr>
        <w:t>members</w:t>
      </w:r>
      <w:r>
        <w:rPr>
          <w:spacing w:val="-2"/>
          <w:sz w:val="22"/>
        </w:rPr>
        <w:t> </w:t>
      </w:r>
      <w:r>
        <w:rPr>
          <w:sz w:val="22"/>
        </w:rPr>
        <w:t>and</w:t>
      </w:r>
      <w:r>
        <w:rPr>
          <w:spacing w:val="-2"/>
          <w:sz w:val="22"/>
        </w:rPr>
        <w:t> </w:t>
      </w:r>
      <w:r>
        <w:rPr>
          <w:sz w:val="22"/>
        </w:rPr>
        <w:t>of</w:t>
      </w:r>
      <w:r>
        <w:rPr>
          <w:spacing w:val="-4"/>
          <w:sz w:val="22"/>
        </w:rPr>
        <w:t> </w:t>
      </w:r>
      <w:r>
        <w:rPr>
          <w:sz w:val="22"/>
        </w:rPr>
        <w:t>the</w:t>
      </w:r>
      <w:r>
        <w:rPr>
          <w:spacing w:val="-4"/>
          <w:sz w:val="22"/>
        </w:rPr>
        <w:t> </w:t>
      </w:r>
      <w:r>
        <w:rPr>
          <w:sz w:val="22"/>
        </w:rPr>
        <w:t>Board</w:t>
      </w:r>
      <w:r>
        <w:rPr>
          <w:spacing w:val="-2"/>
          <w:sz w:val="22"/>
        </w:rPr>
        <w:t> </w:t>
      </w:r>
      <w:r>
        <w:rPr>
          <w:sz w:val="22"/>
        </w:rPr>
        <w:t>of</w:t>
      </w:r>
      <w:r>
        <w:rPr>
          <w:spacing w:val="-2"/>
          <w:sz w:val="22"/>
        </w:rPr>
        <w:t> </w:t>
      </w:r>
      <w:r>
        <w:rPr>
          <w:sz w:val="22"/>
        </w:rPr>
        <w:t>Directors.</w:t>
      </w:r>
      <w:r>
        <w:rPr>
          <w:spacing w:val="-2"/>
          <w:sz w:val="22"/>
        </w:rPr>
        <w:t> </w:t>
      </w:r>
      <w:r>
        <w:rPr>
          <w:sz w:val="22"/>
        </w:rPr>
        <w:t>The</w:t>
      </w:r>
      <w:r>
        <w:rPr>
          <w:spacing w:val="-5"/>
          <w:sz w:val="22"/>
        </w:rPr>
        <w:t> </w:t>
      </w:r>
      <w:r>
        <w:rPr>
          <w:sz w:val="22"/>
        </w:rPr>
        <w:t>secretary shall send out minutes to the board and then minutes will be published after they are </w:t>
      </w:r>
      <w:r>
        <w:rPr>
          <w:spacing w:val="-2"/>
          <w:sz w:val="22"/>
        </w:rPr>
        <w:t>approved.</w:t>
      </w:r>
    </w:p>
    <w:p>
      <w:pPr>
        <w:pStyle w:val="BodyText"/>
      </w:pPr>
    </w:p>
    <w:p>
      <w:pPr>
        <w:pStyle w:val="ListParagraph"/>
        <w:numPr>
          <w:ilvl w:val="1"/>
          <w:numId w:val="5"/>
        </w:numPr>
        <w:tabs>
          <w:tab w:pos="1440" w:val="left" w:leader="none"/>
        </w:tabs>
        <w:spacing w:line="240" w:lineRule="auto" w:before="0" w:after="0"/>
        <w:ind w:left="1440" w:right="65" w:hanging="360"/>
        <w:jc w:val="left"/>
        <w:rPr>
          <w:sz w:val="22"/>
        </w:rPr>
      </w:pPr>
      <w:r>
        <w:rPr>
          <w:sz w:val="22"/>
        </w:rPr>
        <w:t>The</w:t>
      </w:r>
      <w:r>
        <w:rPr>
          <w:spacing w:val="-2"/>
          <w:sz w:val="22"/>
        </w:rPr>
        <w:t> </w:t>
      </w:r>
      <w:r>
        <w:rPr>
          <w:sz w:val="22"/>
        </w:rPr>
        <w:t>principal</w:t>
      </w:r>
      <w:r>
        <w:rPr>
          <w:spacing w:val="-1"/>
          <w:sz w:val="22"/>
        </w:rPr>
        <w:t> </w:t>
      </w:r>
      <w:r>
        <w:rPr>
          <w:sz w:val="22"/>
        </w:rPr>
        <w:t>duties</w:t>
      </w:r>
      <w:r>
        <w:rPr>
          <w:spacing w:val="-2"/>
          <w:sz w:val="22"/>
        </w:rPr>
        <w:t> </w:t>
      </w:r>
      <w:r>
        <w:rPr>
          <w:sz w:val="22"/>
        </w:rPr>
        <w:t>of</w:t>
      </w:r>
      <w:r>
        <w:rPr>
          <w:spacing w:val="-2"/>
          <w:sz w:val="22"/>
        </w:rPr>
        <w:t> </w:t>
      </w:r>
      <w:r>
        <w:rPr>
          <w:sz w:val="22"/>
        </w:rPr>
        <w:t>the</w:t>
      </w:r>
      <w:r>
        <w:rPr>
          <w:spacing w:val="-1"/>
          <w:sz w:val="22"/>
        </w:rPr>
        <w:t> </w:t>
      </w:r>
      <w:r>
        <w:rPr>
          <w:b/>
          <w:sz w:val="22"/>
        </w:rPr>
        <w:t>treasurer</w:t>
      </w:r>
      <w:r>
        <w:rPr>
          <w:b/>
          <w:spacing w:val="-1"/>
          <w:sz w:val="22"/>
        </w:rPr>
        <w:t> </w:t>
      </w:r>
      <w:r>
        <w:rPr>
          <w:sz w:val="22"/>
        </w:rPr>
        <w:t>shall</w:t>
      </w:r>
      <w:r>
        <w:rPr>
          <w:spacing w:val="-1"/>
          <w:sz w:val="22"/>
        </w:rPr>
        <w:t> </w:t>
      </w:r>
      <w:r>
        <w:rPr>
          <w:sz w:val="22"/>
        </w:rPr>
        <w:t>be</w:t>
      </w:r>
      <w:r>
        <w:rPr>
          <w:spacing w:val="-2"/>
          <w:sz w:val="22"/>
        </w:rPr>
        <w:t> </w:t>
      </w:r>
      <w:r>
        <w:rPr>
          <w:sz w:val="22"/>
        </w:rPr>
        <w:t>to</w:t>
      </w:r>
      <w:r>
        <w:rPr>
          <w:spacing w:val="-5"/>
          <w:sz w:val="22"/>
        </w:rPr>
        <w:t> </w:t>
      </w:r>
      <w:r>
        <w:rPr>
          <w:sz w:val="22"/>
        </w:rPr>
        <w:t>have</w:t>
      </w:r>
      <w:r>
        <w:rPr>
          <w:spacing w:val="-4"/>
          <w:sz w:val="22"/>
        </w:rPr>
        <w:t> </w:t>
      </w:r>
      <w:r>
        <w:rPr>
          <w:sz w:val="22"/>
        </w:rPr>
        <w:t>custody</w:t>
      </w:r>
      <w:r>
        <w:rPr>
          <w:spacing w:val="-2"/>
          <w:sz w:val="22"/>
        </w:rPr>
        <w:t> </w:t>
      </w:r>
      <w:r>
        <w:rPr>
          <w:sz w:val="22"/>
        </w:rPr>
        <w:t>of</w:t>
      </w:r>
      <w:r>
        <w:rPr>
          <w:spacing w:val="-4"/>
          <w:sz w:val="22"/>
        </w:rPr>
        <w:t> </w:t>
      </w:r>
      <w:r>
        <w:rPr>
          <w:sz w:val="22"/>
        </w:rPr>
        <w:t>the</w:t>
      </w:r>
      <w:r>
        <w:rPr>
          <w:spacing w:val="-4"/>
          <w:sz w:val="22"/>
        </w:rPr>
        <w:t> </w:t>
      </w:r>
      <w:r>
        <w:rPr>
          <w:sz w:val="22"/>
        </w:rPr>
        <w:t>funds</w:t>
      </w:r>
      <w:r>
        <w:rPr>
          <w:spacing w:val="-2"/>
          <w:sz w:val="22"/>
        </w:rPr>
        <w:t> </w:t>
      </w:r>
      <w:r>
        <w:rPr>
          <w:sz w:val="22"/>
        </w:rPr>
        <w:t>and</w:t>
      </w:r>
      <w:r>
        <w:rPr>
          <w:spacing w:val="-5"/>
          <w:sz w:val="22"/>
        </w:rPr>
        <w:t> </w:t>
      </w:r>
      <w:r>
        <w:rPr>
          <w:sz w:val="22"/>
        </w:rPr>
        <w:t>securities; to keep full and accurate accounts of receipts and disbursements; to render, as may be required, true accounts of financial transactions of the Association and accurate statements of the financial condition of the Association.</w:t>
      </w:r>
    </w:p>
    <w:p>
      <w:pPr>
        <w:pStyle w:val="BodyText"/>
      </w:pPr>
    </w:p>
    <w:p>
      <w:pPr>
        <w:pStyle w:val="ListParagraph"/>
        <w:numPr>
          <w:ilvl w:val="1"/>
          <w:numId w:val="5"/>
        </w:numPr>
        <w:tabs>
          <w:tab w:pos="1440" w:val="left" w:leader="none"/>
        </w:tabs>
        <w:spacing w:line="240" w:lineRule="auto" w:before="0" w:after="0"/>
        <w:ind w:left="1440" w:right="64" w:hanging="360"/>
        <w:jc w:val="left"/>
        <w:rPr>
          <w:sz w:val="22"/>
        </w:rPr>
      </w:pPr>
      <w:r>
        <w:rPr>
          <w:b/>
          <w:sz w:val="22"/>
        </w:rPr>
        <w:t>Fair Board Liaison: </w:t>
      </w:r>
      <w:r>
        <w:rPr>
          <w:sz w:val="22"/>
        </w:rPr>
        <w:t>The Leaders Board shall appoint a 4-H liaison from their Board to attend Kewaunee County Fair Board Meetings as approved or requested by the Kewaunee County Fair Board to communicate 4-H activities (food stand, round robin, auction,</w:t>
      </w:r>
      <w:r>
        <w:rPr>
          <w:spacing w:val="-2"/>
          <w:sz w:val="22"/>
        </w:rPr>
        <w:t> </w:t>
      </w:r>
      <w:r>
        <w:rPr>
          <w:sz w:val="22"/>
        </w:rPr>
        <w:t>etc),</w:t>
      </w:r>
      <w:r>
        <w:rPr>
          <w:spacing w:val="-2"/>
          <w:sz w:val="22"/>
        </w:rPr>
        <w:t> </w:t>
      </w:r>
      <w:r>
        <w:rPr>
          <w:sz w:val="22"/>
        </w:rPr>
        <w:t>ideas, or concerns. In</w:t>
      </w:r>
      <w:r>
        <w:rPr>
          <w:spacing w:val="-2"/>
          <w:sz w:val="22"/>
        </w:rPr>
        <w:t> </w:t>
      </w:r>
      <w:r>
        <w:rPr>
          <w:sz w:val="22"/>
        </w:rPr>
        <w:t>turn</w:t>
      </w:r>
      <w:r>
        <w:rPr>
          <w:spacing w:val="-2"/>
          <w:sz w:val="22"/>
        </w:rPr>
        <w:t> </w:t>
      </w:r>
      <w:r>
        <w:rPr>
          <w:sz w:val="22"/>
        </w:rPr>
        <w:t>this person will report Fair Board</w:t>
      </w:r>
      <w:r>
        <w:rPr>
          <w:spacing w:val="-2"/>
          <w:sz w:val="22"/>
        </w:rPr>
        <w:t> </w:t>
      </w:r>
      <w:r>
        <w:rPr>
          <w:sz w:val="22"/>
        </w:rPr>
        <w:t>information or concerns</w:t>
      </w:r>
      <w:r>
        <w:rPr>
          <w:spacing w:val="-4"/>
          <w:sz w:val="22"/>
        </w:rPr>
        <w:t> </w:t>
      </w:r>
      <w:r>
        <w:rPr>
          <w:sz w:val="22"/>
        </w:rPr>
        <w:t>to</w:t>
      </w:r>
      <w:r>
        <w:rPr>
          <w:spacing w:val="-5"/>
          <w:sz w:val="22"/>
        </w:rPr>
        <w:t> </w:t>
      </w:r>
      <w:r>
        <w:rPr>
          <w:sz w:val="22"/>
        </w:rPr>
        <w:t>the</w:t>
      </w:r>
      <w:r>
        <w:rPr>
          <w:spacing w:val="-2"/>
          <w:sz w:val="22"/>
        </w:rPr>
        <w:t> </w:t>
      </w:r>
      <w:r>
        <w:rPr>
          <w:sz w:val="22"/>
        </w:rPr>
        <w:t>Leaders</w:t>
      </w:r>
      <w:r>
        <w:rPr>
          <w:spacing w:val="-2"/>
          <w:sz w:val="22"/>
        </w:rPr>
        <w:t> </w:t>
      </w:r>
      <w:r>
        <w:rPr>
          <w:sz w:val="22"/>
        </w:rPr>
        <w:t>Board.</w:t>
      </w:r>
      <w:r>
        <w:rPr>
          <w:spacing w:val="-2"/>
          <w:sz w:val="22"/>
        </w:rPr>
        <w:t> </w:t>
      </w:r>
      <w:r>
        <w:rPr>
          <w:sz w:val="22"/>
        </w:rPr>
        <w:t>To</w:t>
      </w:r>
      <w:r>
        <w:rPr>
          <w:spacing w:val="-5"/>
          <w:sz w:val="22"/>
        </w:rPr>
        <w:t> </w:t>
      </w:r>
      <w:r>
        <w:rPr>
          <w:sz w:val="22"/>
        </w:rPr>
        <w:t>avoid</w:t>
      </w:r>
      <w:r>
        <w:rPr>
          <w:spacing w:val="-2"/>
          <w:sz w:val="22"/>
        </w:rPr>
        <w:t> </w:t>
      </w:r>
      <w:r>
        <w:rPr>
          <w:sz w:val="22"/>
        </w:rPr>
        <w:t>any</w:t>
      </w:r>
      <w:r>
        <w:rPr>
          <w:spacing w:val="-4"/>
          <w:sz w:val="22"/>
        </w:rPr>
        <w:t> </w:t>
      </w:r>
      <w:r>
        <w:rPr>
          <w:sz w:val="22"/>
        </w:rPr>
        <w:t>conflict</w:t>
      </w:r>
      <w:r>
        <w:rPr>
          <w:spacing w:val="-3"/>
          <w:sz w:val="22"/>
        </w:rPr>
        <w:t> </w:t>
      </w:r>
      <w:r>
        <w:rPr>
          <w:sz w:val="22"/>
        </w:rPr>
        <w:t>of</w:t>
      </w:r>
      <w:r>
        <w:rPr>
          <w:spacing w:val="-2"/>
          <w:sz w:val="22"/>
        </w:rPr>
        <w:t> </w:t>
      </w:r>
      <w:r>
        <w:rPr>
          <w:sz w:val="22"/>
        </w:rPr>
        <w:t>interest,</w:t>
      </w:r>
      <w:r>
        <w:rPr>
          <w:spacing w:val="-2"/>
          <w:sz w:val="22"/>
        </w:rPr>
        <w:t> </w:t>
      </w:r>
      <w:r>
        <w:rPr>
          <w:sz w:val="22"/>
        </w:rPr>
        <w:t>the</w:t>
      </w:r>
      <w:r>
        <w:rPr>
          <w:spacing w:val="-4"/>
          <w:sz w:val="22"/>
        </w:rPr>
        <w:t> </w:t>
      </w:r>
      <w:r>
        <w:rPr>
          <w:sz w:val="22"/>
        </w:rPr>
        <w:t>liaison</w:t>
      </w:r>
      <w:r>
        <w:rPr>
          <w:spacing w:val="-2"/>
          <w:sz w:val="22"/>
        </w:rPr>
        <w:t> </w:t>
      </w:r>
      <w:r>
        <w:rPr>
          <w:sz w:val="22"/>
        </w:rPr>
        <w:t>shall</w:t>
      </w:r>
      <w:r>
        <w:rPr>
          <w:spacing w:val="-4"/>
          <w:sz w:val="22"/>
        </w:rPr>
        <w:t> </w:t>
      </w:r>
      <w:r>
        <w:rPr>
          <w:sz w:val="22"/>
        </w:rPr>
        <w:t>not</w:t>
      </w:r>
      <w:r>
        <w:rPr>
          <w:spacing w:val="-1"/>
          <w:sz w:val="22"/>
        </w:rPr>
        <w:t> </w:t>
      </w:r>
      <w:r>
        <w:rPr>
          <w:sz w:val="22"/>
        </w:rPr>
        <w:t>be</w:t>
      </w:r>
      <w:r>
        <w:rPr>
          <w:spacing w:val="-4"/>
          <w:sz w:val="22"/>
        </w:rPr>
        <w:t> </w:t>
      </w:r>
      <w:r>
        <w:rPr>
          <w:sz w:val="22"/>
        </w:rPr>
        <w:t>a current fair board member.</w:t>
      </w:r>
    </w:p>
    <w:p>
      <w:pPr>
        <w:pStyle w:val="BodyText"/>
      </w:pPr>
    </w:p>
    <w:p>
      <w:pPr>
        <w:pStyle w:val="ListParagraph"/>
        <w:numPr>
          <w:ilvl w:val="0"/>
          <w:numId w:val="5"/>
        </w:numPr>
        <w:tabs>
          <w:tab w:pos="1080" w:val="left" w:leader="none"/>
        </w:tabs>
        <w:spacing w:line="240" w:lineRule="auto" w:before="1" w:after="0"/>
        <w:ind w:left="1080" w:right="10" w:hanging="360"/>
        <w:jc w:val="left"/>
        <w:rPr>
          <w:sz w:val="22"/>
        </w:rPr>
      </w:pPr>
      <w:r>
        <w:rPr>
          <w:sz w:val="22"/>
          <w:u w:val="single"/>
        </w:rPr>
        <w:t>Executive Committee</w:t>
      </w:r>
      <w:r>
        <w:rPr>
          <w:sz w:val="22"/>
          <w:u w:val="none"/>
        </w:rPr>
        <w:t>.</w:t>
      </w:r>
      <w:r>
        <w:rPr>
          <w:spacing w:val="40"/>
          <w:sz w:val="22"/>
          <w:u w:val="none"/>
        </w:rPr>
        <w:t> </w:t>
      </w:r>
      <w:r>
        <w:rPr>
          <w:sz w:val="22"/>
          <w:u w:val="none"/>
        </w:rPr>
        <w:t>The elected officers of the Board/Association will make up the Executive Committee. If the secretary and treasurer are appointed; two directors may be elected</w:t>
      </w:r>
      <w:r>
        <w:rPr>
          <w:spacing w:val="-4"/>
          <w:sz w:val="22"/>
          <w:u w:val="none"/>
        </w:rPr>
        <w:t> </w:t>
      </w:r>
      <w:r>
        <w:rPr>
          <w:sz w:val="22"/>
          <w:u w:val="none"/>
        </w:rPr>
        <w:t>to</w:t>
      </w:r>
      <w:r>
        <w:rPr>
          <w:spacing w:val="-5"/>
          <w:sz w:val="22"/>
          <w:u w:val="none"/>
        </w:rPr>
        <w:t> </w:t>
      </w:r>
      <w:r>
        <w:rPr>
          <w:sz w:val="22"/>
          <w:u w:val="none"/>
        </w:rPr>
        <w:t>the</w:t>
      </w:r>
      <w:r>
        <w:rPr>
          <w:spacing w:val="-4"/>
          <w:sz w:val="22"/>
          <w:u w:val="none"/>
        </w:rPr>
        <w:t> </w:t>
      </w:r>
      <w:r>
        <w:rPr>
          <w:sz w:val="22"/>
          <w:u w:val="none"/>
        </w:rPr>
        <w:t>executive</w:t>
      </w:r>
      <w:r>
        <w:rPr>
          <w:spacing w:val="-4"/>
          <w:sz w:val="22"/>
          <w:u w:val="none"/>
        </w:rPr>
        <w:t> </w:t>
      </w:r>
      <w:r>
        <w:rPr>
          <w:sz w:val="22"/>
          <w:u w:val="none"/>
        </w:rPr>
        <w:t>committee to</w:t>
      </w:r>
      <w:r>
        <w:rPr>
          <w:spacing w:val="-5"/>
          <w:sz w:val="22"/>
          <w:u w:val="none"/>
        </w:rPr>
        <w:t> </w:t>
      </w:r>
      <w:r>
        <w:rPr>
          <w:sz w:val="22"/>
          <w:u w:val="none"/>
        </w:rPr>
        <w:t>make</w:t>
      </w:r>
      <w:r>
        <w:rPr>
          <w:spacing w:val="-2"/>
          <w:sz w:val="22"/>
          <w:u w:val="none"/>
        </w:rPr>
        <w:t> </w:t>
      </w:r>
      <w:r>
        <w:rPr>
          <w:sz w:val="22"/>
          <w:u w:val="none"/>
        </w:rPr>
        <w:t>a</w:t>
      </w:r>
      <w:r>
        <w:rPr>
          <w:spacing w:val="-4"/>
          <w:sz w:val="22"/>
          <w:u w:val="none"/>
        </w:rPr>
        <w:t> </w:t>
      </w:r>
      <w:r>
        <w:rPr>
          <w:sz w:val="22"/>
          <w:u w:val="none"/>
        </w:rPr>
        <w:t>total</w:t>
      </w:r>
      <w:r>
        <w:rPr>
          <w:spacing w:val="-3"/>
          <w:sz w:val="22"/>
          <w:u w:val="none"/>
        </w:rPr>
        <w:t> </w:t>
      </w:r>
      <w:r>
        <w:rPr>
          <w:sz w:val="22"/>
          <w:u w:val="none"/>
        </w:rPr>
        <w:t>of</w:t>
      </w:r>
      <w:r>
        <w:rPr>
          <w:spacing w:val="-4"/>
          <w:sz w:val="22"/>
          <w:u w:val="none"/>
        </w:rPr>
        <w:t> </w:t>
      </w:r>
      <w:r>
        <w:rPr>
          <w:sz w:val="22"/>
          <w:u w:val="none"/>
        </w:rPr>
        <w:t>four</w:t>
      </w:r>
      <w:r>
        <w:rPr>
          <w:spacing w:val="-2"/>
          <w:sz w:val="22"/>
          <w:u w:val="none"/>
        </w:rPr>
        <w:t> </w:t>
      </w:r>
      <w:r>
        <w:rPr>
          <w:sz w:val="22"/>
          <w:u w:val="none"/>
        </w:rPr>
        <w:t>executive</w:t>
      </w:r>
      <w:r>
        <w:rPr>
          <w:spacing w:val="-2"/>
          <w:sz w:val="22"/>
          <w:u w:val="none"/>
        </w:rPr>
        <w:t> </w:t>
      </w:r>
      <w:r>
        <w:rPr>
          <w:sz w:val="22"/>
          <w:u w:val="none"/>
        </w:rPr>
        <w:t>committee</w:t>
      </w:r>
      <w:r>
        <w:rPr>
          <w:spacing w:val="-4"/>
          <w:sz w:val="22"/>
          <w:u w:val="none"/>
        </w:rPr>
        <w:t> </w:t>
      </w:r>
      <w:r>
        <w:rPr>
          <w:sz w:val="22"/>
          <w:u w:val="none"/>
        </w:rPr>
        <w:t>members.</w:t>
      </w:r>
      <w:r>
        <w:rPr>
          <w:spacing w:val="-2"/>
          <w:sz w:val="22"/>
          <w:u w:val="none"/>
        </w:rPr>
        <w:t> </w:t>
      </w:r>
      <w:r>
        <w:rPr>
          <w:sz w:val="22"/>
          <w:u w:val="none"/>
        </w:rPr>
        <w:t>The</w:t>
      </w:r>
    </w:p>
    <w:p>
      <w:pPr>
        <w:pStyle w:val="ListParagraph"/>
        <w:spacing w:after="0" w:line="240" w:lineRule="auto"/>
        <w:jc w:val="left"/>
        <w:rPr>
          <w:sz w:val="22"/>
        </w:rPr>
        <w:sectPr>
          <w:pgSz w:w="12240" w:h="15840"/>
          <w:pgMar w:header="0" w:footer="508" w:top="1080" w:bottom="700" w:left="1440" w:right="1440"/>
        </w:sectPr>
      </w:pPr>
    </w:p>
    <w:p>
      <w:pPr>
        <w:pStyle w:val="BodyText"/>
        <w:spacing w:before="70"/>
        <w:ind w:left="1080" w:right="117"/>
      </w:pPr>
      <w:r>
        <w:rPr/>
        <w:t>duties of the Executive Committee are limited to special situations where full Board of Association action would be detrimental to the Kewaunee County 4-H Program as determined</w:t>
      </w:r>
      <w:r>
        <w:rPr>
          <w:spacing w:val="-4"/>
        </w:rPr>
        <w:t> </w:t>
      </w:r>
      <w:r>
        <w:rPr/>
        <w:t>by</w:t>
      </w:r>
      <w:r>
        <w:rPr>
          <w:spacing w:val="-6"/>
        </w:rPr>
        <w:t> </w:t>
      </w:r>
      <w:r>
        <w:rPr/>
        <w:t>the</w:t>
      </w:r>
      <w:r>
        <w:rPr>
          <w:spacing w:val="-4"/>
        </w:rPr>
        <w:t> </w:t>
      </w:r>
      <w:r>
        <w:rPr/>
        <w:t>4-H</w:t>
      </w:r>
      <w:r>
        <w:rPr>
          <w:spacing w:val="-5"/>
        </w:rPr>
        <w:t> </w:t>
      </w:r>
      <w:r>
        <w:rPr/>
        <w:t>Youth</w:t>
      </w:r>
      <w:r>
        <w:rPr>
          <w:spacing w:val="-4"/>
        </w:rPr>
        <w:t> </w:t>
      </w:r>
      <w:r>
        <w:rPr/>
        <w:t>Development</w:t>
      </w:r>
      <w:r>
        <w:rPr>
          <w:spacing w:val="-2"/>
        </w:rPr>
        <w:t> </w:t>
      </w:r>
      <w:r>
        <w:rPr/>
        <w:t>Educator</w:t>
      </w:r>
      <w:r>
        <w:rPr>
          <w:spacing w:val="-3"/>
        </w:rPr>
        <w:t> </w:t>
      </w:r>
      <w:r>
        <w:rPr/>
        <w:t>and/or</w:t>
      </w:r>
      <w:r>
        <w:rPr>
          <w:spacing w:val="-6"/>
        </w:rPr>
        <w:t> </w:t>
      </w:r>
      <w:r>
        <w:rPr/>
        <w:t>other</w:t>
      </w:r>
      <w:r>
        <w:rPr>
          <w:spacing w:val="-3"/>
        </w:rPr>
        <w:t> </w:t>
      </w:r>
      <w:r>
        <w:rPr/>
        <w:t>Extension</w:t>
      </w:r>
      <w:r>
        <w:rPr>
          <w:spacing w:val="-4"/>
        </w:rPr>
        <w:t> </w:t>
      </w:r>
      <w:r>
        <w:rPr/>
        <w:t>personnel.</w:t>
      </w:r>
    </w:p>
    <w:p>
      <w:pPr>
        <w:pStyle w:val="BodyText"/>
        <w:spacing w:before="1"/>
      </w:pPr>
    </w:p>
    <w:p>
      <w:pPr>
        <w:pStyle w:val="BodyText"/>
        <w:spacing w:before="1"/>
        <w:ind w:left="991" w:hanging="992"/>
      </w:pPr>
      <w:r>
        <w:rPr/>
        <w:t>Section</w:t>
      </w:r>
      <w:r>
        <w:rPr>
          <w:spacing w:val="-2"/>
        </w:rPr>
        <w:t> </w:t>
      </w:r>
      <w:r>
        <w:rPr/>
        <w:t>7.</w:t>
      </w:r>
      <w:r>
        <w:rPr>
          <w:spacing w:val="40"/>
        </w:rPr>
        <w:t> </w:t>
      </w:r>
      <w:r>
        <w:rPr>
          <w:u w:val="single"/>
        </w:rPr>
        <w:t>Compensation.</w:t>
      </w:r>
      <w:r>
        <w:rPr>
          <w:spacing w:val="40"/>
          <w:u w:val="none"/>
        </w:rPr>
        <w:t> </w:t>
      </w:r>
      <w:r>
        <w:rPr>
          <w:u w:val="none"/>
        </w:rPr>
        <w:t>Each</w:t>
      </w:r>
      <w:r>
        <w:rPr>
          <w:spacing w:val="-2"/>
          <w:u w:val="none"/>
        </w:rPr>
        <w:t> </w:t>
      </w:r>
      <w:r>
        <w:rPr>
          <w:u w:val="none"/>
        </w:rPr>
        <w:t>Director</w:t>
      </w:r>
      <w:r>
        <w:rPr>
          <w:spacing w:val="-4"/>
          <w:u w:val="none"/>
        </w:rPr>
        <w:t> </w:t>
      </w:r>
      <w:r>
        <w:rPr>
          <w:u w:val="none"/>
        </w:rPr>
        <w:t>shall</w:t>
      </w:r>
      <w:r>
        <w:rPr>
          <w:spacing w:val="-4"/>
          <w:u w:val="none"/>
        </w:rPr>
        <w:t> </w:t>
      </w:r>
      <w:r>
        <w:rPr>
          <w:u w:val="none"/>
        </w:rPr>
        <w:t>serve</w:t>
      </w:r>
      <w:r>
        <w:rPr>
          <w:spacing w:val="-4"/>
          <w:u w:val="none"/>
        </w:rPr>
        <w:t> </w:t>
      </w:r>
      <w:r>
        <w:rPr>
          <w:u w:val="none"/>
        </w:rPr>
        <w:t>this</w:t>
      </w:r>
      <w:r>
        <w:rPr>
          <w:spacing w:val="-2"/>
          <w:u w:val="none"/>
        </w:rPr>
        <w:t> </w:t>
      </w:r>
      <w:r>
        <w:rPr>
          <w:u w:val="none"/>
        </w:rPr>
        <w:t>Association</w:t>
      </w:r>
      <w:r>
        <w:rPr>
          <w:spacing w:val="-2"/>
          <w:u w:val="none"/>
        </w:rPr>
        <w:t> </w:t>
      </w:r>
      <w:r>
        <w:rPr>
          <w:u w:val="none"/>
        </w:rPr>
        <w:t>as</w:t>
      </w:r>
      <w:r>
        <w:rPr>
          <w:spacing w:val="-2"/>
          <w:u w:val="none"/>
        </w:rPr>
        <w:t> </w:t>
      </w:r>
      <w:r>
        <w:rPr>
          <w:u w:val="none"/>
        </w:rPr>
        <w:t>a</w:t>
      </w:r>
      <w:r>
        <w:rPr>
          <w:spacing w:val="-2"/>
          <w:u w:val="none"/>
        </w:rPr>
        <w:t> </w:t>
      </w:r>
      <w:r>
        <w:rPr>
          <w:u w:val="none"/>
        </w:rPr>
        <w:t>Director</w:t>
      </w:r>
      <w:r>
        <w:rPr>
          <w:spacing w:val="-4"/>
          <w:u w:val="none"/>
        </w:rPr>
        <w:t> </w:t>
      </w:r>
      <w:r>
        <w:rPr>
          <w:u w:val="none"/>
        </w:rPr>
        <w:t>without</w:t>
      </w:r>
      <w:r>
        <w:rPr>
          <w:spacing w:val="-1"/>
          <w:u w:val="none"/>
        </w:rPr>
        <w:t> </w:t>
      </w:r>
      <w:r>
        <w:rPr>
          <w:u w:val="none"/>
        </w:rPr>
        <w:t>compensation or reimbursement for travel to and from meetings</w:t>
      </w:r>
    </w:p>
    <w:p>
      <w:pPr>
        <w:pStyle w:val="BodyText"/>
        <w:spacing w:before="252"/>
        <w:ind w:left="991" w:hanging="992"/>
      </w:pPr>
      <w:r>
        <w:rPr/>
        <w:t>Section 8.</w:t>
      </w:r>
      <w:r>
        <w:rPr>
          <w:spacing w:val="40"/>
        </w:rPr>
        <w:t> </w:t>
      </w:r>
      <w:r>
        <w:rPr>
          <w:u w:val="single"/>
        </w:rPr>
        <w:t>Removal of a Director</w:t>
      </w:r>
      <w:r>
        <w:rPr>
          <w:u w:val="none"/>
        </w:rPr>
        <w:t>: If a director misses three or more unexcused consecutive board meetings,</w:t>
      </w:r>
      <w:r>
        <w:rPr>
          <w:spacing w:val="-4"/>
          <w:u w:val="none"/>
        </w:rPr>
        <w:t> </w:t>
      </w:r>
      <w:r>
        <w:rPr>
          <w:u w:val="none"/>
        </w:rPr>
        <w:t>they</w:t>
      </w:r>
      <w:r>
        <w:rPr>
          <w:spacing w:val="-3"/>
          <w:u w:val="none"/>
        </w:rPr>
        <w:t> </w:t>
      </w:r>
      <w:r>
        <w:rPr>
          <w:u w:val="none"/>
        </w:rPr>
        <w:t>will</w:t>
      </w:r>
      <w:r>
        <w:rPr>
          <w:spacing w:val="-2"/>
          <w:u w:val="none"/>
        </w:rPr>
        <w:t> </w:t>
      </w:r>
      <w:r>
        <w:rPr>
          <w:u w:val="none"/>
        </w:rPr>
        <w:t>be</w:t>
      </w:r>
      <w:r>
        <w:rPr>
          <w:spacing w:val="-4"/>
          <w:u w:val="none"/>
        </w:rPr>
        <w:t> </w:t>
      </w:r>
      <w:r>
        <w:rPr>
          <w:u w:val="none"/>
        </w:rPr>
        <w:t>notified</w:t>
      </w:r>
      <w:r>
        <w:rPr>
          <w:spacing w:val="-4"/>
          <w:u w:val="none"/>
        </w:rPr>
        <w:t> </w:t>
      </w:r>
      <w:r>
        <w:rPr>
          <w:u w:val="none"/>
        </w:rPr>
        <w:t>that</w:t>
      </w:r>
      <w:r>
        <w:rPr>
          <w:spacing w:val="-2"/>
          <w:u w:val="none"/>
        </w:rPr>
        <w:t> </w:t>
      </w:r>
      <w:r>
        <w:rPr>
          <w:u w:val="none"/>
        </w:rPr>
        <w:t>they</w:t>
      </w:r>
      <w:r>
        <w:rPr>
          <w:spacing w:val="-3"/>
          <w:u w:val="none"/>
        </w:rPr>
        <w:t> </w:t>
      </w:r>
      <w:r>
        <w:rPr>
          <w:u w:val="none"/>
        </w:rPr>
        <w:t>are</w:t>
      </w:r>
      <w:r>
        <w:rPr>
          <w:spacing w:val="-3"/>
          <w:u w:val="none"/>
        </w:rPr>
        <w:t> </w:t>
      </w:r>
      <w:r>
        <w:rPr>
          <w:u w:val="none"/>
        </w:rPr>
        <w:t>being</w:t>
      </w:r>
      <w:r>
        <w:rPr>
          <w:spacing w:val="-5"/>
          <w:u w:val="none"/>
        </w:rPr>
        <w:t> </w:t>
      </w:r>
      <w:r>
        <w:rPr>
          <w:u w:val="none"/>
        </w:rPr>
        <w:t>removed</w:t>
      </w:r>
      <w:r>
        <w:rPr>
          <w:spacing w:val="-3"/>
          <w:u w:val="none"/>
        </w:rPr>
        <w:t> </w:t>
      </w:r>
      <w:r>
        <w:rPr>
          <w:u w:val="none"/>
        </w:rPr>
        <w:t>from</w:t>
      </w:r>
      <w:r>
        <w:rPr>
          <w:spacing w:val="-2"/>
          <w:u w:val="none"/>
        </w:rPr>
        <w:t> </w:t>
      </w:r>
      <w:r>
        <w:rPr>
          <w:u w:val="none"/>
        </w:rPr>
        <w:t>their</w:t>
      </w:r>
      <w:r>
        <w:rPr>
          <w:spacing w:val="-3"/>
          <w:u w:val="none"/>
        </w:rPr>
        <w:t> </w:t>
      </w:r>
      <w:r>
        <w:rPr>
          <w:u w:val="none"/>
        </w:rPr>
        <w:t>position.</w:t>
      </w:r>
      <w:r>
        <w:rPr>
          <w:spacing w:val="-5"/>
          <w:u w:val="none"/>
        </w:rPr>
        <w:t> </w:t>
      </w:r>
      <w:r>
        <w:rPr>
          <w:u w:val="none"/>
        </w:rPr>
        <w:t>The</w:t>
      </w:r>
      <w:r>
        <w:rPr>
          <w:spacing w:val="-3"/>
          <w:u w:val="none"/>
        </w:rPr>
        <w:t> </w:t>
      </w:r>
      <w:r>
        <w:rPr>
          <w:u w:val="none"/>
        </w:rPr>
        <w:t>open position will be re-elected at the next regularly scheduled board meeting.</w:t>
      </w:r>
    </w:p>
    <w:p>
      <w:pPr>
        <w:pStyle w:val="BodyText"/>
        <w:spacing w:before="252"/>
      </w:pPr>
      <w:r>
        <w:rPr/>
        <w:t>Section</w:t>
      </w:r>
      <w:r>
        <w:rPr>
          <w:spacing w:val="-1"/>
        </w:rPr>
        <w:t> </w:t>
      </w:r>
      <w:r>
        <w:rPr/>
        <w:t>9.</w:t>
      </w:r>
      <w:r>
        <w:rPr>
          <w:spacing w:val="51"/>
        </w:rPr>
        <w:t> </w:t>
      </w:r>
      <w:r>
        <w:rPr>
          <w:spacing w:val="-2"/>
        </w:rPr>
        <w:t>Meetings</w:t>
      </w:r>
    </w:p>
    <w:p>
      <w:pPr>
        <w:pStyle w:val="ListParagraph"/>
        <w:numPr>
          <w:ilvl w:val="0"/>
          <w:numId w:val="6"/>
        </w:numPr>
        <w:tabs>
          <w:tab w:pos="1080" w:val="left" w:leader="none"/>
          <w:tab w:pos="1135" w:val="left" w:leader="none"/>
        </w:tabs>
        <w:spacing w:line="240" w:lineRule="auto" w:before="1" w:after="0"/>
        <w:ind w:left="1080" w:right="634" w:hanging="360"/>
        <w:jc w:val="left"/>
        <w:rPr>
          <w:sz w:val="22"/>
        </w:rPr>
      </w:pPr>
      <w:r>
        <w:rPr>
          <w:sz w:val="22"/>
        </w:rPr>
        <w:t>Number.</w:t>
      </w:r>
      <w:r>
        <w:rPr>
          <w:spacing w:val="80"/>
          <w:sz w:val="22"/>
        </w:rPr>
        <w:t> </w:t>
      </w:r>
      <w:r>
        <w:rPr>
          <w:sz w:val="22"/>
        </w:rPr>
        <w:t>The</w:t>
      </w:r>
      <w:r>
        <w:rPr>
          <w:spacing w:val="-2"/>
          <w:sz w:val="22"/>
        </w:rPr>
        <w:t> </w:t>
      </w:r>
      <w:r>
        <w:rPr>
          <w:sz w:val="22"/>
        </w:rPr>
        <w:t>Board</w:t>
      </w:r>
      <w:r>
        <w:rPr>
          <w:spacing w:val="-5"/>
          <w:sz w:val="22"/>
        </w:rPr>
        <w:t> </w:t>
      </w:r>
      <w:r>
        <w:rPr>
          <w:sz w:val="22"/>
        </w:rPr>
        <w:t>of</w:t>
      </w:r>
      <w:r>
        <w:rPr>
          <w:spacing w:val="-2"/>
          <w:sz w:val="22"/>
        </w:rPr>
        <w:t> </w:t>
      </w:r>
      <w:r>
        <w:rPr>
          <w:sz w:val="22"/>
        </w:rPr>
        <w:t>Directors</w:t>
      </w:r>
      <w:r>
        <w:rPr>
          <w:spacing w:val="-2"/>
          <w:sz w:val="22"/>
        </w:rPr>
        <w:t> </w:t>
      </w:r>
      <w:r>
        <w:rPr>
          <w:sz w:val="22"/>
        </w:rPr>
        <w:t>will</w:t>
      </w:r>
      <w:r>
        <w:rPr>
          <w:spacing w:val="-4"/>
          <w:sz w:val="22"/>
        </w:rPr>
        <w:t> </w:t>
      </w:r>
      <w:r>
        <w:rPr>
          <w:sz w:val="22"/>
        </w:rPr>
        <w:t>meet</w:t>
      </w:r>
      <w:r>
        <w:rPr>
          <w:spacing w:val="-1"/>
          <w:sz w:val="22"/>
        </w:rPr>
        <w:t> </w:t>
      </w:r>
      <w:r>
        <w:rPr>
          <w:sz w:val="22"/>
        </w:rPr>
        <w:t>at</w:t>
      </w:r>
      <w:r>
        <w:rPr>
          <w:spacing w:val="-4"/>
          <w:sz w:val="22"/>
        </w:rPr>
        <w:t> </w:t>
      </w:r>
      <w:r>
        <w:rPr>
          <w:sz w:val="22"/>
        </w:rPr>
        <w:t>least six</w:t>
      </w:r>
      <w:r>
        <w:rPr>
          <w:spacing w:val="-2"/>
          <w:sz w:val="22"/>
        </w:rPr>
        <w:t> </w:t>
      </w:r>
      <w:r>
        <w:rPr>
          <w:sz w:val="22"/>
        </w:rPr>
        <w:t>times</w:t>
      </w:r>
      <w:r>
        <w:rPr>
          <w:spacing w:val="-2"/>
          <w:sz w:val="22"/>
        </w:rPr>
        <w:t> </w:t>
      </w:r>
      <w:r>
        <w:rPr>
          <w:sz w:val="22"/>
        </w:rPr>
        <w:t>per</w:t>
      </w:r>
      <w:r>
        <w:rPr>
          <w:spacing w:val="-2"/>
          <w:sz w:val="22"/>
        </w:rPr>
        <w:t> </w:t>
      </w:r>
      <w:r>
        <w:rPr>
          <w:sz w:val="22"/>
        </w:rPr>
        <w:t>year</w:t>
      </w:r>
      <w:r>
        <w:rPr>
          <w:spacing w:val="-4"/>
          <w:sz w:val="22"/>
        </w:rPr>
        <w:t> </w:t>
      </w:r>
      <w:r>
        <w:rPr>
          <w:sz w:val="22"/>
        </w:rPr>
        <w:t>in</w:t>
      </w:r>
      <w:r>
        <w:rPr>
          <w:spacing w:val="-2"/>
          <w:sz w:val="22"/>
        </w:rPr>
        <w:t> </w:t>
      </w:r>
      <w:r>
        <w:rPr>
          <w:sz w:val="22"/>
        </w:rPr>
        <w:t>the</w:t>
      </w:r>
      <w:r>
        <w:rPr>
          <w:spacing w:val="-4"/>
          <w:sz w:val="22"/>
        </w:rPr>
        <w:t> </w:t>
      </w:r>
      <w:r>
        <w:rPr>
          <w:sz w:val="22"/>
        </w:rPr>
        <w:t>months</w:t>
      </w:r>
      <w:r>
        <w:rPr>
          <w:spacing w:val="-2"/>
          <w:sz w:val="22"/>
        </w:rPr>
        <w:t> </w:t>
      </w:r>
      <w:r>
        <w:rPr>
          <w:sz w:val="22"/>
        </w:rPr>
        <w:t>of February, April, June, August, October and November</w:t>
      </w:r>
    </w:p>
    <w:p>
      <w:pPr>
        <w:pStyle w:val="ListParagraph"/>
        <w:numPr>
          <w:ilvl w:val="0"/>
          <w:numId w:val="6"/>
        </w:numPr>
        <w:tabs>
          <w:tab w:pos="1080" w:val="left" w:leader="none"/>
        </w:tabs>
        <w:spacing w:line="240" w:lineRule="auto" w:before="0" w:after="0"/>
        <w:ind w:left="1080" w:right="458" w:hanging="360"/>
        <w:jc w:val="left"/>
        <w:rPr>
          <w:sz w:val="22"/>
        </w:rPr>
      </w:pPr>
      <w:r>
        <w:rPr>
          <w:sz w:val="22"/>
        </w:rPr>
        <w:t>Time.</w:t>
      </w:r>
      <w:r>
        <w:rPr>
          <w:spacing w:val="40"/>
          <w:sz w:val="22"/>
        </w:rPr>
        <w:t> </w:t>
      </w:r>
      <w:r>
        <w:rPr>
          <w:sz w:val="22"/>
        </w:rPr>
        <w:t>The</w:t>
      </w:r>
      <w:r>
        <w:rPr>
          <w:spacing w:val="-4"/>
          <w:sz w:val="22"/>
        </w:rPr>
        <w:t> </w:t>
      </w:r>
      <w:r>
        <w:rPr>
          <w:sz w:val="22"/>
        </w:rPr>
        <w:t>president</w:t>
      </w:r>
      <w:r>
        <w:rPr>
          <w:spacing w:val="-4"/>
          <w:sz w:val="22"/>
        </w:rPr>
        <w:t> </w:t>
      </w:r>
      <w:r>
        <w:rPr>
          <w:sz w:val="22"/>
        </w:rPr>
        <w:t>may</w:t>
      </w:r>
      <w:r>
        <w:rPr>
          <w:spacing w:val="-2"/>
          <w:sz w:val="22"/>
        </w:rPr>
        <w:t> </w:t>
      </w:r>
      <w:r>
        <w:rPr>
          <w:sz w:val="22"/>
        </w:rPr>
        <w:t>call</w:t>
      </w:r>
      <w:r>
        <w:rPr>
          <w:spacing w:val="-4"/>
          <w:sz w:val="22"/>
        </w:rPr>
        <w:t> </w:t>
      </w:r>
      <w:r>
        <w:rPr>
          <w:sz w:val="22"/>
        </w:rPr>
        <w:t>an</w:t>
      </w:r>
      <w:r>
        <w:rPr>
          <w:spacing w:val="-2"/>
          <w:sz w:val="22"/>
        </w:rPr>
        <w:t> </w:t>
      </w:r>
      <w:r>
        <w:rPr>
          <w:sz w:val="22"/>
        </w:rPr>
        <w:t>additional</w:t>
      </w:r>
      <w:r>
        <w:rPr>
          <w:spacing w:val="-4"/>
          <w:sz w:val="22"/>
        </w:rPr>
        <w:t> </w:t>
      </w:r>
      <w:r>
        <w:rPr>
          <w:sz w:val="22"/>
        </w:rPr>
        <w:t>meeting</w:t>
      </w:r>
      <w:r>
        <w:rPr>
          <w:spacing w:val="-5"/>
          <w:sz w:val="22"/>
        </w:rPr>
        <w:t> </w:t>
      </w:r>
      <w:r>
        <w:rPr>
          <w:sz w:val="22"/>
        </w:rPr>
        <w:t>at</w:t>
      </w:r>
      <w:r>
        <w:rPr>
          <w:spacing w:val="-4"/>
          <w:sz w:val="22"/>
        </w:rPr>
        <w:t> </w:t>
      </w:r>
      <w:r>
        <w:rPr>
          <w:sz w:val="22"/>
        </w:rPr>
        <w:t>any</w:t>
      </w:r>
      <w:r>
        <w:rPr>
          <w:spacing w:val="-2"/>
          <w:sz w:val="22"/>
        </w:rPr>
        <w:t> </w:t>
      </w:r>
      <w:r>
        <w:rPr>
          <w:sz w:val="22"/>
        </w:rPr>
        <w:t>time</w:t>
      </w:r>
      <w:r>
        <w:rPr>
          <w:spacing w:val="-2"/>
          <w:sz w:val="22"/>
        </w:rPr>
        <w:t> </w:t>
      </w:r>
      <w:r>
        <w:rPr>
          <w:sz w:val="22"/>
        </w:rPr>
        <w:t>and</w:t>
      </w:r>
      <w:r>
        <w:rPr>
          <w:spacing w:val="-2"/>
          <w:sz w:val="22"/>
        </w:rPr>
        <w:t> </w:t>
      </w:r>
      <w:r>
        <w:rPr>
          <w:sz w:val="22"/>
        </w:rPr>
        <w:t>shall</w:t>
      </w:r>
      <w:r>
        <w:rPr>
          <w:spacing w:val="-4"/>
          <w:sz w:val="22"/>
        </w:rPr>
        <w:t> </w:t>
      </w:r>
      <w:r>
        <w:rPr>
          <w:sz w:val="22"/>
        </w:rPr>
        <w:t>do</w:t>
      </w:r>
      <w:r>
        <w:rPr>
          <w:spacing w:val="-2"/>
          <w:sz w:val="22"/>
        </w:rPr>
        <w:t> </w:t>
      </w:r>
      <w:r>
        <w:rPr>
          <w:sz w:val="22"/>
        </w:rPr>
        <w:t>so</w:t>
      </w:r>
      <w:r>
        <w:rPr>
          <w:spacing w:val="-4"/>
          <w:sz w:val="22"/>
        </w:rPr>
        <w:t> </w:t>
      </w:r>
      <w:r>
        <w:rPr>
          <w:sz w:val="22"/>
        </w:rPr>
        <w:t>upon</w:t>
      </w:r>
      <w:r>
        <w:rPr>
          <w:spacing w:val="-2"/>
          <w:sz w:val="22"/>
        </w:rPr>
        <w:t> </w:t>
      </w:r>
      <w:r>
        <w:rPr>
          <w:sz w:val="22"/>
        </w:rPr>
        <w:t>the demand of a majority of the Directors.</w:t>
      </w:r>
    </w:p>
    <w:p>
      <w:pPr>
        <w:pStyle w:val="ListParagraph"/>
        <w:numPr>
          <w:ilvl w:val="0"/>
          <w:numId w:val="6"/>
        </w:numPr>
        <w:tabs>
          <w:tab w:pos="1080" w:val="left" w:leader="none"/>
        </w:tabs>
        <w:spacing w:line="240" w:lineRule="auto" w:before="1" w:after="0"/>
        <w:ind w:left="1080" w:right="455" w:hanging="360"/>
        <w:jc w:val="left"/>
        <w:rPr>
          <w:sz w:val="22"/>
        </w:rPr>
      </w:pPr>
      <w:r>
        <w:rPr>
          <w:sz w:val="22"/>
        </w:rPr>
        <w:t>Notice.</w:t>
      </w:r>
      <w:r>
        <w:rPr>
          <w:spacing w:val="40"/>
          <w:sz w:val="22"/>
        </w:rPr>
        <w:t> </w:t>
      </w:r>
      <w:r>
        <w:rPr>
          <w:sz w:val="22"/>
        </w:rPr>
        <w:t>Notice</w:t>
      </w:r>
      <w:r>
        <w:rPr>
          <w:spacing w:val="-2"/>
          <w:sz w:val="22"/>
        </w:rPr>
        <w:t> </w:t>
      </w:r>
      <w:r>
        <w:rPr>
          <w:sz w:val="22"/>
        </w:rPr>
        <w:t>of</w:t>
      </w:r>
      <w:r>
        <w:rPr>
          <w:spacing w:val="-4"/>
          <w:sz w:val="22"/>
        </w:rPr>
        <w:t> </w:t>
      </w:r>
      <w:r>
        <w:rPr>
          <w:sz w:val="22"/>
        </w:rPr>
        <w:t>all</w:t>
      </w:r>
      <w:r>
        <w:rPr>
          <w:spacing w:val="-1"/>
          <w:sz w:val="22"/>
        </w:rPr>
        <w:t> </w:t>
      </w:r>
      <w:r>
        <w:rPr>
          <w:sz w:val="22"/>
        </w:rPr>
        <w:t>Board</w:t>
      </w:r>
      <w:r>
        <w:rPr>
          <w:spacing w:val="-5"/>
          <w:sz w:val="22"/>
        </w:rPr>
        <w:t> </w:t>
      </w:r>
      <w:r>
        <w:rPr>
          <w:sz w:val="22"/>
        </w:rPr>
        <w:t>meetings</w:t>
      </w:r>
      <w:r>
        <w:rPr>
          <w:spacing w:val="-4"/>
          <w:sz w:val="22"/>
        </w:rPr>
        <w:t> </w:t>
      </w:r>
      <w:r>
        <w:rPr>
          <w:sz w:val="22"/>
        </w:rPr>
        <w:t>shall</w:t>
      </w:r>
      <w:r>
        <w:rPr>
          <w:spacing w:val="-1"/>
          <w:sz w:val="22"/>
        </w:rPr>
        <w:t> </w:t>
      </w:r>
      <w:r>
        <w:rPr>
          <w:sz w:val="22"/>
        </w:rPr>
        <w:t>be</w:t>
      </w:r>
      <w:r>
        <w:rPr>
          <w:spacing w:val="-2"/>
          <w:sz w:val="22"/>
        </w:rPr>
        <w:t> </w:t>
      </w:r>
      <w:r>
        <w:rPr>
          <w:sz w:val="22"/>
        </w:rPr>
        <w:t>given</w:t>
      </w:r>
      <w:r>
        <w:rPr>
          <w:spacing w:val="-4"/>
          <w:sz w:val="22"/>
        </w:rPr>
        <w:t> </w:t>
      </w:r>
      <w:r>
        <w:rPr>
          <w:sz w:val="22"/>
        </w:rPr>
        <w:t>to</w:t>
      </w:r>
      <w:r>
        <w:rPr>
          <w:spacing w:val="-5"/>
          <w:sz w:val="22"/>
        </w:rPr>
        <w:t> </w:t>
      </w:r>
      <w:r>
        <w:rPr>
          <w:sz w:val="22"/>
        </w:rPr>
        <w:t>each</w:t>
      </w:r>
      <w:r>
        <w:rPr>
          <w:spacing w:val="-2"/>
          <w:sz w:val="22"/>
        </w:rPr>
        <w:t> </w:t>
      </w:r>
      <w:r>
        <w:rPr>
          <w:sz w:val="22"/>
        </w:rPr>
        <w:t>Director</w:t>
      </w:r>
      <w:r>
        <w:rPr>
          <w:spacing w:val="-2"/>
          <w:sz w:val="22"/>
        </w:rPr>
        <w:t> </w:t>
      </w:r>
      <w:r>
        <w:rPr>
          <w:sz w:val="22"/>
        </w:rPr>
        <w:t>via e-mail,</w:t>
      </w:r>
      <w:r>
        <w:rPr>
          <w:spacing w:val="-2"/>
          <w:sz w:val="22"/>
        </w:rPr>
        <w:t> </w:t>
      </w:r>
      <w:r>
        <w:rPr>
          <w:sz w:val="22"/>
        </w:rPr>
        <w:t>website, social media, or mail.</w:t>
      </w:r>
    </w:p>
    <w:p>
      <w:pPr>
        <w:pStyle w:val="ListParagraph"/>
        <w:numPr>
          <w:ilvl w:val="0"/>
          <w:numId w:val="6"/>
        </w:numPr>
        <w:tabs>
          <w:tab w:pos="1078" w:val="left" w:leader="none"/>
        </w:tabs>
        <w:spacing w:line="251" w:lineRule="exact" w:before="0" w:after="0"/>
        <w:ind w:left="1078" w:right="0" w:hanging="358"/>
        <w:jc w:val="left"/>
        <w:rPr>
          <w:sz w:val="22"/>
        </w:rPr>
      </w:pPr>
      <w:r>
        <w:rPr>
          <w:sz w:val="22"/>
        </w:rPr>
        <w:t>Quorum.</w:t>
      </w:r>
      <w:r>
        <w:rPr>
          <w:spacing w:val="49"/>
          <w:sz w:val="22"/>
        </w:rPr>
        <w:t> </w:t>
      </w:r>
      <w:r>
        <w:rPr>
          <w:sz w:val="22"/>
        </w:rPr>
        <w:t>A</w:t>
      </w:r>
      <w:r>
        <w:rPr>
          <w:spacing w:val="-3"/>
          <w:sz w:val="22"/>
        </w:rPr>
        <w:t> </w:t>
      </w:r>
      <w:r>
        <w:rPr>
          <w:sz w:val="22"/>
        </w:rPr>
        <w:t>majority</w:t>
      </w:r>
      <w:r>
        <w:rPr>
          <w:spacing w:val="-4"/>
          <w:sz w:val="22"/>
        </w:rPr>
        <w:t> </w:t>
      </w:r>
      <w:r>
        <w:rPr>
          <w:sz w:val="22"/>
        </w:rPr>
        <w:t>(five)</w:t>
      </w:r>
      <w:r>
        <w:rPr>
          <w:spacing w:val="-5"/>
          <w:sz w:val="22"/>
        </w:rPr>
        <w:t> </w:t>
      </w:r>
      <w:r>
        <w:rPr>
          <w:sz w:val="22"/>
        </w:rPr>
        <w:t>of</w:t>
      </w:r>
      <w:r>
        <w:rPr>
          <w:spacing w:val="-3"/>
          <w:sz w:val="22"/>
        </w:rPr>
        <w:t> </w:t>
      </w:r>
      <w:r>
        <w:rPr>
          <w:sz w:val="22"/>
        </w:rPr>
        <w:t>the</w:t>
      </w:r>
      <w:r>
        <w:rPr>
          <w:spacing w:val="-3"/>
          <w:sz w:val="22"/>
        </w:rPr>
        <w:t> </w:t>
      </w:r>
      <w:r>
        <w:rPr>
          <w:sz w:val="22"/>
        </w:rPr>
        <w:t>Directors</w:t>
      </w:r>
      <w:r>
        <w:rPr>
          <w:spacing w:val="-2"/>
          <w:sz w:val="22"/>
        </w:rPr>
        <w:t> </w:t>
      </w:r>
      <w:r>
        <w:rPr>
          <w:sz w:val="22"/>
        </w:rPr>
        <w:t>shall</w:t>
      </w:r>
      <w:r>
        <w:rPr>
          <w:spacing w:val="-2"/>
          <w:sz w:val="22"/>
        </w:rPr>
        <w:t> </w:t>
      </w:r>
      <w:r>
        <w:rPr>
          <w:sz w:val="22"/>
        </w:rPr>
        <w:t>be</w:t>
      </w:r>
      <w:r>
        <w:rPr>
          <w:spacing w:val="-4"/>
          <w:sz w:val="22"/>
        </w:rPr>
        <w:t> </w:t>
      </w:r>
      <w:r>
        <w:rPr>
          <w:sz w:val="22"/>
        </w:rPr>
        <w:t>a</w:t>
      </w:r>
      <w:r>
        <w:rPr>
          <w:spacing w:val="-3"/>
          <w:sz w:val="22"/>
        </w:rPr>
        <w:t> </w:t>
      </w:r>
      <w:r>
        <w:rPr>
          <w:sz w:val="22"/>
        </w:rPr>
        <w:t>quorum</w:t>
      </w:r>
      <w:r>
        <w:rPr>
          <w:spacing w:val="-2"/>
          <w:sz w:val="22"/>
        </w:rPr>
        <w:t> </w:t>
      </w:r>
      <w:r>
        <w:rPr>
          <w:sz w:val="22"/>
        </w:rPr>
        <w:t>at</w:t>
      </w:r>
      <w:r>
        <w:rPr>
          <w:spacing w:val="-1"/>
          <w:sz w:val="22"/>
        </w:rPr>
        <w:t> </w:t>
      </w:r>
      <w:r>
        <w:rPr>
          <w:sz w:val="22"/>
        </w:rPr>
        <w:t>the</w:t>
      </w:r>
      <w:r>
        <w:rPr>
          <w:spacing w:val="-3"/>
          <w:sz w:val="22"/>
        </w:rPr>
        <w:t> </w:t>
      </w:r>
      <w:r>
        <w:rPr>
          <w:sz w:val="22"/>
        </w:rPr>
        <w:t>Board</w:t>
      </w:r>
      <w:r>
        <w:rPr>
          <w:spacing w:val="-2"/>
          <w:sz w:val="22"/>
        </w:rPr>
        <w:t> meetings.</w:t>
      </w:r>
    </w:p>
    <w:p>
      <w:pPr>
        <w:pStyle w:val="BodyText"/>
        <w:spacing w:before="1"/>
      </w:pPr>
    </w:p>
    <w:p>
      <w:pPr>
        <w:pStyle w:val="BodyText"/>
        <w:ind w:left="1080" w:right="51" w:hanging="1080"/>
      </w:pPr>
      <w:r>
        <w:rPr/>
        <w:t>Section 10.</w:t>
      </w:r>
      <w:r>
        <w:rPr>
          <w:spacing w:val="40"/>
        </w:rPr>
        <w:t> </w:t>
      </w:r>
      <w:r>
        <w:rPr>
          <w:u w:val="single"/>
        </w:rPr>
        <w:t>Informal Action Without Meeting.</w:t>
      </w:r>
      <w:r>
        <w:rPr>
          <w:spacing w:val="40"/>
          <w:u w:val="none"/>
        </w:rPr>
        <w:t> </w:t>
      </w:r>
      <w:r>
        <w:rPr>
          <w:u w:val="none"/>
        </w:rPr>
        <w:t>Any action required or permitted by the Articles of Incorporation or Bylaws or any provision of law to be taken by the Board of Directors or Executive Committee, may be taken without a meeting if a consent in writing, setting forth the</w:t>
      </w:r>
      <w:r>
        <w:rPr>
          <w:spacing w:val="-2"/>
          <w:u w:val="none"/>
        </w:rPr>
        <w:t> </w:t>
      </w:r>
      <w:r>
        <w:rPr>
          <w:u w:val="none"/>
        </w:rPr>
        <w:t>action</w:t>
      </w:r>
      <w:r>
        <w:rPr>
          <w:spacing w:val="-2"/>
          <w:u w:val="none"/>
        </w:rPr>
        <w:t> </w:t>
      </w:r>
      <w:r>
        <w:rPr>
          <w:u w:val="none"/>
        </w:rPr>
        <w:t>so</w:t>
      </w:r>
      <w:r>
        <w:rPr>
          <w:spacing w:val="-2"/>
          <w:u w:val="none"/>
        </w:rPr>
        <w:t> </w:t>
      </w:r>
      <w:r>
        <w:rPr>
          <w:u w:val="none"/>
        </w:rPr>
        <w:t>taken,</w:t>
      </w:r>
      <w:r>
        <w:rPr>
          <w:spacing w:val="-5"/>
          <w:u w:val="none"/>
        </w:rPr>
        <w:t> </w:t>
      </w:r>
      <w:r>
        <w:rPr>
          <w:u w:val="none"/>
        </w:rPr>
        <w:t>shall</w:t>
      </w:r>
      <w:r>
        <w:rPr>
          <w:spacing w:val="-1"/>
          <w:u w:val="none"/>
        </w:rPr>
        <w:t> </w:t>
      </w:r>
      <w:r>
        <w:rPr>
          <w:u w:val="none"/>
        </w:rPr>
        <w:t>be</w:t>
      </w:r>
      <w:r>
        <w:rPr>
          <w:spacing w:val="-4"/>
          <w:u w:val="none"/>
        </w:rPr>
        <w:t> </w:t>
      </w:r>
      <w:r>
        <w:rPr>
          <w:u w:val="none"/>
        </w:rPr>
        <w:t>signed</w:t>
      </w:r>
      <w:r>
        <w:rPr>
          <w:spacing w:val="-2"/>
          <w:u w:val="none"/>
        </w:rPr>
        <w:t> </w:t>
      </w:r>
      <w:r>
        <w:rPr>
          <w:u w:val="none"/>
        </w:rPr>
        <w:t>by</w:t>
      </w:r>
      <w:r>
        <w:rPr>
          <w:spacing w:val="-4"/>
          <w:u w:val="none"/>
        </w:rPr>
        <w:t> </w:t>
      </w:r>
      <w:r>
        <w:rPr>
          <w:u w:val="none"/>
        </w:rPr>
        <w:t>all</w:t>
      </w:r>
      <w:r>
        <w:rPr>
          <w:spacing w:val="-1"/>
          <w:u w:val="none"/>
        </w:rPr>
        <w:t> </w:t>
      </w:r>
      <w:r>
        <w:rPr>
          <w:u w:val="none"/>
        </w:rPr>
        <w:t>of</w:t>
      </w:r>
      <w:r>
        <w:rPr>
          <w:spacing w:val="-4"/>
          <w:u w:val="none"/>
        </w:rPr>
        <w:t> </w:t>
      </w:r>
      <w:r>
        <w:rPr>
          <w:u w:val="none"/>
        </w:rPr>
        <w:t>the</w:t>
      </w:r>
      <w:r>
        <w:rPr>
          <w:spacing w:val="-2"/>
          <w:u w:val="none"/>
        </w:rPr>
        <w:t> </w:t>
      </w:r>
      <w:r>
        <w:rPr>
          <w:u w:val="none"/>
        </w:rPr>
        <w:t>Directors</w:t>
      </w:r>
      <w:r>
        <w:rPr>
          <w:spacing w:val="-2"/>
          <w:u w:val="none"/>
        </w:rPr>
        <w:t> </w:t>
      </w:r>
      <w:r>
        <w:rPr>
          <w:u w:val="none"/>
        </w:rPr>
        <w:t>or</w:t>
      </w:r>
      <w:r>
        <w:rPr>
          <w:spacing w:val="-2"/>
          <w:u w:val="none"/>
        </w:rPr>
        <w:t> </w:t>
      </w:r>
      <w:r>
        <w:rPr>
          <w:u w:val="none"/>
        </w:rPr>
        <w:t>Executive</w:t>
      </w:r>
      <w:r>
        <w:rPr>
          <w:spacing w:val="-2"/>
          <w:u w:val="none"/>
        </w:rPr>
        <w:t> </w:t>
      </w:r>
      <w:r>
        <w:rPr>
          <w:u w:val="none"/>
        </w:rPr>
        <w:t>Committee</w:t>
      </w:r>
      <w:r>
        <w:rPr>
          <w:spacing w:val="-4"/>
          <w:u w:val="none"/>
        </w:rPr>
        <w:t> </w:t>
      </w:r>
      <w:r>
        <w:rPr>
          <w:u w:val="none"/>
        </w:rPr>
        <w:t>members entitled to vote such action.</w:t>
      </w:r>
      <w:r>
        <w:rPr>
          <w:spacing w:val="40"/>
          <w:u w:val="none"/>
        </w:rPr>
        <w:t> </w:t>
      </w:r>
      <w:r>
        <w:rPr>
          <w:u w:val="none"/>
        </w:rPr>
        <w:t>Such consent shall have the same force and affect as a unanimous vote at the meeting.</w:t>
      </w:r>
    </w:p>
    <w:p>
      <w:pPr>
        <w:pStyle w:val="BodyText"/>
      </w:pPr>
    </w:p>
    <w:p>
      <w:pPr>
        <w:pStyle w:val="BodyText"/>
        <w:ind w:left="1080" w:hanging="1080"/>
      </w:pPr>
      <w:r>
        <w:rPr/>
        <w:t>Section 11.</w:t>
      </w:r>
      <w:r>
        <w:rPr>
          <w:spacing w:val="40"/>
        </w:rPr>
        <w:t> </w:t>
      </w:r>
      <w:r>
        <w:rPr>
          <w:u w:val="single"/>
        </w:rPr>
        <w:t>General Powers and Duties; Management; Records; Reports.</w:t>
      </w:r>
      <w:r>
        <w:rPr>
          <w:spacing w:val="40"/>
          <w:u w:val="none"/>
        </w:rPr>
        <w:t> </w:t>
      </w:r>
      <w:r>
        <w:rPr>
          <w:u w:val="none"/>
        </w:rPr>
        <w:t>The Directors shall conduct, manage and control</w:t>
      </w:r>
      <w:r>
        <w:rPr>
          <w:spacing w:val="-2"/>
          <w:u w:val="none"/>
        </w:rPr>
        <w:t> </w:t>
      </w:r>
      <w:r>
        <w:rPr>
          <w:u w:val="none"/>
        </w:rPr>
        <w:t>the</w:t>
      </w:r>
      <w:r>
        <w:rPr>
          <w:spacing w:val="-2"/>
          <w:u w:val="none"/>
        </w:rPr>
        <w:t> </w:t>
      </w:r>
      <w:r>
        <w:rPr>
          <w:u w:val="none"/>
        </w:rPr>
        <w:t>affairs</w:t>
      </w:r>
      <w:r>
        <w:rPr>
          <w:spacing w:val="-2"/>
          <w:u w:val="none"/>
        </w:rPr>
        <w:t> </w:t>
      </w:r>
      <w:r>
        <w:rPr>
          <w:u w:val="none"/>
        </w:rPr>
        <w:t>and business</w:t>
      </w:r>
      <w:r>
        <w:rPr>
          <w:spacing w:val="-2"/>
          <w:u w:val="none"/>
        </w:rPr>
        <w:t> </w:t>
      </w:r>
      <w:r>
        <w:rPr>
          <w:u w:val="none"/>
        </w:rPr>
        <w:t>of</w:t>
      </w:r>
      <w:r>
        <w:rPr>
          <w:spacing w:val="-2"/>
          <w:u w:val="none"/>
        </w:rPr>
        <w:t> </w:t>
      </w:r>
      <w:r>
        <w:rPr>
          <w:u w:val="none"/>
        </w:rPr>
        <w:t>the Association.</w:t>
      </w:r>
      <w:r>
        <w:rPr>
          <w:spacing w:val="40"/>
          <w:u w:val="none"/>
        </w:rPr>
        <w:t> </w:t>
      </w:r>
      <w:r>
        <w:rPr>
          <w:u w:val="none"/>
        </w:rPr>
        <w:t>They</w:t>
      </w:r>
      <w:r>
        <w:rPr>
          <w:spacing w:val="-3"/>
          <w:u w:val="none"/>
        </w:rPr>
        <w:t> </w:t>
      </w:r>
      <w:r>
        <w:rPr>
          <w:u w:val="none"/>
        </w:rPr>
        <w:t>shall</w:t>
      </w:r>
      <w:r>
        <w:rPr>
          <w:spacing w:val="-2"/>
          <w:u w:val="none"/>
        </w:rPr>
        <w:t> </w:t>
      </w:r>
      <w:r>
        <w:rPr>
          <w:u w:val="none"/>
        </w:rPr>
        <w:t>have</w:t>
      </w:r>
      <w:r>
        <w:rPr>
          <w:spacing w:val="-2"/>
          <w:u w:val="none"/>
        </w:rPr>
        <w:t> </w:t>
      </w:r>
      <w:r>
        <w:rPr>
          <w:u w:val="none"/>
        </w:rPr>
        <w:t>installed and maintained an adequate accounting system and require proper records of all business transactions to be kept and audited, and reports to the Kewaunee County UW Madison Division</w:t>
      </w:r>
      <w:r>
        <w:rPr>
          <w:spacing w:val="-3"/>
          <w:u w:val="none"/>
        </w:rPr>
        <w:t> </w:t>
      </w:r>
      <w:r>
        <w:rPr>
          <w:u w:val="none"/>
        </w:rPr>
        <w:t>of</w:t>
      </w:r>
      <w:r>
        <w:rPr>
          <w:spacing w:val="-3"/>
          <w:u w:val="none"/>
        </w:rPr>
        <w:t> </w:t>
      </w:r>
      <w:r>
        <w:rPr>
          <w:u w:val="none"/>
        </w:rPr>
        <w:t>Extension</w:t>
      </w:r>
      <w:r>
        <w:rPr>
          <w:spacing w:val="-3"/>
          <w:u w:val="none"/>
        </w:rPr>
        <w:t> </w:t>
      </w:r>
      <w:r>
        <w:rPr>
          <w:u w:val="none"/>
        </w:rPr>
        <w:t>Kewaunee</w:t>
      </w:r>
      <w:r>
        <w:rPr>
          <w:spacing w:val="-3"/>
          <w:u w:val="none"/>
        </w:rPr>
        <w:t> </w:t>
      </w:r>
      <w:r>
        <w:rPr>
          <w:u w:val="none"/>
        </w:rPr>
        <w:t>County</w:t>
      </w:r>
      <w:r>
        <w:rPr>
          <w:spacing w:val="-4"/>
          <w:u w:val="none"/>
        </w:rPr>
        <w:t> </w:t>
      </w:r>
      <w:r>
        <w:rPr>
          <w:u w:val="none"/>
        </w:rPr>
        <w:t>and</w:t>
      </w:r>
      <w:r>
        <w:rPr>
          <w:spacing w:val="-3"/>
          <w:u w:val="none"/>
        </w:rPr>
        <w:t> </w:t>
      </w:r>
      <w:r>
        <w:rPr>
          <w:u w:val="none"/>
        </w:rPr>
        <w:t>other</w:t>
      </w:r>
      <w:r>
        <w:rPr>
          <w:spacing w:val="-2"/>
          <w:u w:val="none"/>
        </w:rPr>
        <w:t> </w:t>
      </w:r>
      <w:r>
        <w:rPr>
          <w:u w:val="none"/>
        </w:rPr>
        <w:t>officials</w:t>
      </w:r>
      <w:r>
        <w:rPr>
          <w:spacing w:val="-3"/>
          <w:u w:val="none"/>
        </w:rPr>
        <w:t> </w:t>
      </w:r>
      <w:r>
        <w:rPr>
          <w:u w:val="none"/>
        </w:rPr>
        <w:t>annually</w:t>
      </w:r>
      <w:r>
        <w:rPr>
          <w:spacing w:val="-3"/>
          <w:u w:val="none"/>
        </w:rPr>
        <w:t> </w:t>
      </w:r>
      <w:r>
        <w:rPr>
          <w:u w:val="none"/>
        </w:rPr>
        <w:t>or</w:t>
      </w:r>
      <w:r>
        <w:rPr>
          <w:spacing w:val="-3"/>
          <w:u w:val="none"/>
        </w:rPr>
        <w:t> </w:t>
      </w:r>
      <w:r>
        <w:rPr>
          <w:u w:val="none"/>
        </w:rPr>
        <w:t>otherwise</w:t>
      </w:r>
      <w:r>
        <w:rPr>
          <w:spacing w:val="-5"/>
          <w:u w:val="none"/>
        </w:rPr>
        <w:t> </w:t>
      </w:r>
      <w:r>
        <w:rPr>
          <w:u w:val="none"/>
        </w:rPr>
        <w:t>as</w:t>
      </w:r>
      <w:r>
        <w:rPr>
          <w:spacing w:val="-3"/>
          <w:u w:val="none"/>
        </w:rPr>
        <w:t> </w:t>
      </w:r>
      <w:r>
        <w:rPr>
          <w:u w:val="none"/>
        </w:rPr>
        <w:t>required by law.</w:t>
      </w:r>
      <w:r>
        <w:rPr>
          <w:spacing w:val="40"/>
          <w:u w:val="none"/>
        </w:rPr>
        <w:t> </w:t>
      </w:r>
      <w:r>
        <w:rPr>
          <w:u w:val="none"/>
        </w:rPr>
        <w:t>The Board of Directors may approve routine bills and requests for funds within the limits of the budget.</w:t>
      </w:r>
    </w:p>
    <w:p>
      <w:pPr>
        <w:pStyle w:val="BodyText"/>
      </w:pPr>
    </w:p>
    <w:p>
      <w:pPr>
        <w:pStyle w:val="Heading1"/>
        <w:spacing w:line="240" w:lineRule="auto"/>
        <w:ind w:right="542"/>
        <w:rPr>
          <w:u w:val="none"/>
        </w:rPr>
      </w:pPr>
      <w:r>
        <w:rPr>
          <w:u w:val="none"/>
        </w:rPr>
        <w:t>BYLAW</w:t>
      </w:r>
      <w:r>
        <w:rPr>
          <w:spacing w:val="-2"/>
          <w:u w:val="none"/>
        </w:rPr>
        <w:t> </w:t>
      </w:r>
      <w:r>
        <w:rPr>
          <w:u w:val="none"/>
        </w:rPr>
        <w:t>6:</w:t>
      </w:r>
      <w:r>
        <w:rPr>
          <w:spacing w:val="52"/>
          <w:u w:val="none"/>
        </w:rPr>
        <w:t> </w:t>
      </w:r>
      <w:r>
        <w:rPr>
          <w:spacing w:val="-2"/>
          <w:u w:val="single"/>
        </w:rPr>
        <w:t>COMMITTEES</w:t>
      </w:r>
    </w:p>
    <w:p>
      <w:pPr>
        <w:pStyle w:val="BodyText"/>
        <w:spacing w:before="1"/>
      </w:pPr>
      <w:r>
        <w:rPr/>
        <w:t>Section</w:t>
      </w:r>
      <w:r>
        <w:rPr>
          <w:spacing w:val="-2"/>
        </w:rPr>
        <w:t> </w:t>
      </w:r>
      <w:r>
        <w:rPr/>
        <w:t>1.</w:t>
      </w:r>
      <w:r>
        <w:rPr>
          <w:spacing w:val="50"/>
        </w:rPr>
        <w:t> </w:t>
      </w:r>
      <w:r>
        <w:rPr>
          <w:u w:val="single"/>
        </w:rPr>
        <w:t>Special </w:t>
      </w:r>
      <w:r>
        <w:rPr>
          <w:spacing w:val="-2"/>
          <w:u w:val="single"/>
        </w:rPr>
        <w:t>Committees.</w:t>
      </w:r>
    </w:p>
    <w:p>
      <w:pPr>
        <w:pStyle w:val="ListParagraph"/>
        <w:numPr>
          <w:ilvl w:val="1"/>
          <w:numId w:val="6"/>
        </w:numPr>
        <w:tabs>
          <w:tab w:pos="1709" w:val="left" w:leader="none"/>
          <w:tab w:pos="1711" w:val="left" w:leader="none"/>
        </w:tabs>
        <w:spacing w:line="240" w:lineRule="auto" w:before="0" w:after="0"/>
        <w:ind w:left="1711" w:right="380" w:hanging="360"/>
        <w:jc w:val="left"/>
        <w:rPr>
          <w:sz w:val="22"/>
        </w:rPr>
      </w:pPr>
      <w:r>
        <w:rPr>
          <w:sz w:val="22"/>
        </w:rPr>
        <w:t>The</w:t>
      </w:r>
      <w:r>
        <w:rPr>
          <w:spacing w:val="-4"/>
          <w:sz w:val="22"/>
        </w:rPr>
        <w:t> </w:t>
      </w:r>
      <w:r>
        <w:rPr>
          <w:sz w:val="22"/>
        </w:rPr>
        <w:t>Board</w:t>
      </w:r>
      <w:r>
        <w:rPr>
          <w:spacing w:val="-4"/>
          <w:sz w:val="22"/>
        </w:rPr>
        <w:t> </w:t>
      </w:r>
      <w:r>
        <w:rPr>
          <w:sz w:val="22"/>
        </w:rPr>
        <w:t>of</w:t>
      </w:r>
      <w:r>
        <w:rPr>
          <w:spacing w:val="-4"/>
          <w:sz w:val="22"/>
        </w:rPr>
        <w:t> </w:t>
      </w:r>
      <w:r>
        <w:rPr>
          <w:sz w:val="22"/>
        </w:rPr>
        <w:t>Directors</w:t>
      </w:r>
      <w:r>
        <w:rPr>
          <w:spacing w:val="-5"/>
          <w:sz w:val="22"/>
        </w:rPr>
        <w:t> </w:t>
      </w:r>
      <w:r>
        <w:rPr>
          <w:sz w:val="22"/>
        </w:rPr>
        <w:t>may</w:t>
      </w:r>
      <w:r>
        <w:rPr>
          <w:spacing w:val="-4"/>
          <w:sz w:val="22"/>
        </w:rPr>
        <w:t> </w:t>
      </w:r>
      <w:r>
        <w:rPr>
          <w:sz w:val="22"/>
        </w:rPr>
        <w:t>select,</w:t>
      </w:r>
      <w:r>
        <w:rPr>
          <w:spacing w:val="-4"/>
          <w:sz w:val="22"/>
        </w:rPr>
        <w:t> </w:t>
      </w:r>
      <w:r>
        <w:rPr>
          <w:sz w:val="22"/>
        </w:rPr>
        <w:t>from</w:t>
      </w:r>
      <w:r>
        <w:rPr>
          <w:spacing w:val="-3"/>
          <w:sz w:val="22"/>
        </w:rPr>
        <w:t> </w:t>
      </w:r>
      <w:r>
        <w:rPr>
          <w:sz w:val="22"/>
        </w:rPr>
        <w:t>annual</w:t>
      </w:r>
      <w:r>
        <w:rPr>
          <w:spacing w:val="-3"/>
          <w:sz w:val="22"/>
        </w:rPr>
        <w:t> </w:t>
      </w:r>
      <w:r>
        <w:rPr>
          <w:sz w:val="22"/>
        </w:rPr>
        <w:t>volunteer</w:t>
      </w:r>
      <w:r>
        <w:rPr>
          <w:spacing w:val="-4"/>
          <w:sz w:val="22"/>
        </w:rPr>
        <w:t> </w:t>
      </w:r>
      <w:r>
        <w:rPr>
          <w:sz w:val="22"/>
        </w:rPr>
        <w:t>committee</w:t>
      </w:r>
      <w:r>
        <w:rPr>
          <w:spacing w:val="-4"/>
          <w:sz w:val="22"/>
        </w:rPr>
        <w:t> </w:t>
      </w:r>
      <w:r>
        <w:rPr>
          <w:sz w:val="22"/>
        </w:rPr>
        <w:t>sign-up</w:t>
      </w:r>
      <w:r>
        <w:rPr>
          <w:spacing w:val="-4"/>
          <w:sz w:val="22"/>
        </w:rPr>
        <w:t> </w:t>
      </w:r>
      <w:r>
        <w:rPr>
          <w:sz w:val="22"/>
        </w:rPr>
        <w:t>lists, standing and special committees to conduct any activity in agreement with the purposes of the Association.</w:t>
      </w:r>
    </w:p>
    <w:p>
      <w:pPr>
        <w:pStyle w:val="ListParagraph"/>
        <w:numPr>
          <w:ilvl w:val="1"/>
          <w:numId w:val="6"/>
        </w:numPr>
        <w:tabs>
          <w:tab w:pos="1711" w:val="left" w:leader="none"/>
        </w:tabs>
        <w:spacing w:line="240" w:lineRule="auto" w:before="0" w:after="0"/>
        <w:ind w:left="1711" w:right="568" w:hanging="360"/>
        <w:jc w:val="left"/>
        <w:rPr>
          <w:sz w:val="22"/>
        </w:rPr>
      </w:pPr>
      <w:r>
        <w:rPr>
          <w:sz w:val="22"/>
        </w:rPr>
        <w:t>Financial concerns or conflicts that cannot be handled/resolved within this committee/s</w:t>
      </w:r>
      <w:r>
        <w:rPr>
          <w:spacing w:val="-5"/>
          <w:sz w:val="22"/>
        </w:rPr>
        <w:t> </w:t>
      </w:r>
      <w:r>
        <w:rPr>
          <w:sz w:val="22"/>
        </w:rPr>
        <w:t>may</w:t>
      </w:r>
      <w:r>
        <w:rPr>
          <w:spacing w:val="-3"/>
          <w:sz w:val="22"/>
        </w:rPr>
        <w:t> </w:t>
      </w:r>
      <w:r>
        <w:rPr>
          <w:sz w:val="22"/>
        </w:rPr>
        <w:t>be</w:t>
      </w:r>
      <w:r>
        <w:rPr>
          <w:spacing w:val="-3"/>
          <w:sz w:val="22"/>
        </w:rPr>
        <w:t> </w:t>
      </w:r>
      <w:r>
        <w:rPr>
          <w:sz w:val="22"/>
        </w:rPr>
        <w:t>referred</w:t>
      </w:r>
      <w:r>
        <w:rPr>
          <w:spacing w:val="-3"/>
          <w:sz w:val="22"/>
        </w:rPr>
        <w:t> </w:t>
      </w:r>
      <w:r>
        <w:rPr>
          <w:sz w:val="22"/>
        </w:rPr>
        <w:t>to</w:t>
      </w:r>
      <w:r>
        <w:rPr>
          <w:spacing w:val="-6"/>
          <w:sz w:val="22"/>
        </w:rPr>
        <w:t> </w:t>
      </w:r>
      <w:r>
        <w:rPr>
          <w:sz w:val="22"/>
        </w:rPr>
        <w:t>the</w:t>
      </w:r>
      <w:r>
        <w:rPr>
          <w:spacing w:val="-3"/>
          <w:sz w:val="22"/>
        </w:rPr>
        <w:t> </w:t>
      </w:r>
      <w:r>
        <w:rPr>
          <w:sz w:val="22"/>
        </w:rPr>
        <w:t>Kewaunee</w:t>
      </w:r>
      <w:r>
        <w:rPr>
          <w:spacing w:val="-3"/>
          <w:sz w:val="22"/>
        </w:rPr>
        <w:t> </w:t>
      </w:r>
      <w:r>
        <w:rPr>
          <w:sz w:val="22"/>
        </w:rPr>
        <w:t>County</w:t>
      </w:r>
      <w:r>
        <w:rPr>
          <w:spacing w:val="-6"/>
          <w:sz w:val="22"/>
        </w:rPr>
        <w:t> </w:t>
      </w:r>
      <w:r>
        <w:rPr>
          <w:sz w:val="22"/>
        </w:rPr>
        <w:t>4-H</w:t>
      </w:r>
      <w:r>
        <w:rPr>
          <w:spacing w:val="-4"/>
          <w:sz w:val="22"/>
        </w:rPr>
        <w:t> </w:t>
      </w:r>
      <w:r>
        <w:rPr>
          <w:sz w:val="22"/>
        </w:rPr>
        <w:t>Leaders’</w:t>
      </w:r>
      <w:r>
        <w:rPr>
          <w:spacing w:val="-3"/>
          <w:sz w:val="22"/>
        </w:rPr>
        <w:t> </w:t>
      </w:r>
      <w:r>
        <w:rPr>
          <w:sz w:val="22"/>
        </w:rPr>
        <w:t>Association Board of Directors.</w:t>
      </w:r>
    </w:p>
    <w:p>
      <w:pPr>
        <w:pStyle w:val="ListParagraph"/>
        <w:numPr>
          <w:ilvl w:val="1"/>
          <w:numId w:val="6"/>
        </w:numPr>
        <w:tabs>
          <w:tab w:pos="1710" w:val="left" w:leader="none"/>
        </w:tabs>
        <w:spacing w:line="240" w:lineRule="auto" w:before="1" w:after="0"/>
        <w:ind w:left="1710" w:right="0" w:hanging="359"/>
        <w:jc w:val="left"/>
        <w:rPr>
          <w:sz w:val="22"/>
        </w:rPr>
      </w:pPr>
      <w:r>
        <w:rPr>
          <w:sz w:val="22"/>
        </w:rPr>
        <w:t>Separately</w:t>
      </w:r>
      <w:r>
        <w:rPr>
          <w:spacing w:val="-7"/>
          <w:sz w:val="22"/>
        </w:rPr>
        <w:t> </w:t>
      </w:r>
      <w:r>
        <w:rPr>
          <w:sz w:val="22"/>
        </w:rPr>
        <w:t>chartered</w:t>
      </w:r>
      <w:r>
        <w:rPr>
          <w:spacing w:val="-6"/>
          <w:sz w:val="22"/>
        </w:rPr>
        <w:t> </w:t>
      </w:r>
      <w:r>
        <w:rPr>
          <w:sz w:val="22"/>
        </w:rPr>
        <w:t>entities</w:t>
      </w:r>
      <w:r>
        <w:rPr>
          <w:spacing w:val="-4"/>
          <w:sz w:val="22"/>
        </w:rPr>
        <w:t> </w:t>
      </w:r>
      <w:r>
        <w:rPr>
          <w:sz w:val="22"/>
        </w:rPr>
        <w:t>report</w:t>
      </w:r>
      <w:r>
        <w:rPr>
          <w:spacing w:val="-3"/>
          <w:sz w:val="22"/>
        </w:rPr>
        <w:t> </w:t>
      </w:r>
      <w:r>
        <w:rPr>
          <w:sz w:val="22"/>
        </w:rPr>
        <w:t>directly</w:t>
      </w:r>
      <w:r>
        <w:rPr>
          <w:spacing w:val="-4"/>
          <w:sz w:val="22"/>
        </w:rPr>
        <w:t> </w:t>
      </w:r>
      <w:r>
        <w:rPr>
          <w:sz w:val="22"/>
        </w:rPr>
        <w:t>to</w:t>
      </w:r>
      <w:r>
        <w:rPr>
          <w:spacing w:val="-4"/>
          <w:sz w:val="22"/>
        </w:rPr>
        <w:t> </w:t>
      </w:r>
      <w:r>
        <w:rPr>
          <w:sz w:val="22"/>
        </w:rPr>
        <w:t>UW-</w:t>
      </w:r>
      <w:r>
        <w:rPr>
          <w:spacing w:val="-2"/>
          <w:sz w:val="22"/>
        </w:rPr>
        <w:t>Extension.</w:t>
      </w:r>
    </w:p>
    <w:p>
      <w:pPr>
        <w:pStyle w:val="BodyText"/>
        <w:spacing w:before="251"/>
        <w:ind w:left="991" w:right="51" w:hanging="992"/>
      </w:pPr>
      <w:r>
        <w:rPr/>
        <w:t>Section 2.</w:t>
      </w:r>
      <w:r>
        <w:rPr>
          <w:spacing w:val="40"/>
        </w:rPr>
        <w:t> </w:t>
      </w:r>
      <w:r>
        <w:rPr>
          <w:u w:val="single"/>
        </w:rPr>
        <w:t>Committee Structure.</w:t>
      </w:r>
      <w:r>
        <w:rPr>
          <w:spacing w:val="40"/>
          <w:u w:val="none"/>
        </w:rPr>
        <w:t> </w:t>
      </w:r>
      <w:r>
        <w:rPr>
          <w:u w:val="none"/>
        </w:rPr>
        <w:t>All 4-H Standing (including project and activity) Committees will, annually,</w:t>
      </w:r>
      <w:r>
        <w:rPr>
          <w:spacing w:val="-6"/>
          <w:u w:val="none"/>
        </w:rPr>
        <w:t> </w:t>
      </w:r>
      <w:r>
        <w:rPr>
          <w:u w:val="none"/>
        </w:rPr>
        <w:t>by</w:t>
      </w:r>
      <w:r>
        <w:rPr>
          <w:spacing w:val="-3"/>
          <w:u w:val="none"/>
        </w:rPr>
        <w:t> </w:t>
      </w:r>
      <w:r>
        <w:rPr>
          <w:u w:val="none"/>
        </w:rPr>
        <w:t>November</w:t>
      </w:r>
      <w:r>
        <w:rPr>
          <w:spacing w:val="-2"/>
          <w:u w:val="none"/>
        </w:rPr>
        <w:t> </w:t>
      </w:r>
      <w:r>
        <w:rPr>
          <w:u w:val="none"/>
        </w:rPr>
        <w:t>15</w:t>
      </w:r>
      <w:r>
        <w:rPr>
          <w:u w:val="none"/>
          <w:vertAlign w:val="superscript"/>
        </w:rPr>
        <w:t>th</w:t>
      </w:r>
      <w:r>
        <w:rPr>
          <w:u w:val="none"/>
          <w:vertAlign w:val="baseline"/>
        </w:rPr>
        <w:t>,</w:t>
      </w:r>
      <w:r>
        <w:rPr>
          <w:spacing w:val="-3"/>
          <w:u w:val="none"/>
          <w:vertAlign w:val="baseline"/>
        </w:rPr>
        <w:t> </w:t>
      </w:r>
      <w:r>
        <w:rPr>
          <w:u w:val="none"/>
          <w:vertAlign w:val="baseline"/>
        </w:rPr>
        <w:t>complete</w:t>
      </w:r>
      <w:r>
        <w:rPr>
          <w:spacing w:val="-5"/>
          <w:u w:val="none"/>
          <w:vertAlign w:val="baseline"/>
        </w:rPr>
        <w:t> </w:t>
      </w:r>
      <w:r>
        <w:rPr>
          <w:u w:val="none"/>
          <w:vertAlign w:val="baseline"/>
        </w:rPr>
        <w:t>an</w:t>
      </w:r>
      <w:r>
        <w:rPr>
          <w:spacing w:val="-3"/>
          <w:u w:val="none"/>
          <w:vertAlign w:val="baseline"/>
        </w:rPr>
        <w:t> </w:t>
      </w:r>
      <w:r>
        <w:rPr>
          <w:u w:val="none"/>
          <w:vertAlign w:val="baseline"/>
        </w:rPr>
        <w:t>overview</w:t>
      </w:r>
      <w:r>
        <w:rPr>
          <w:spacing w:val="-3"/>
          <w:u w:val="none"/>
          <w:vertAlign w:val="baseline"/>
        </w:rPr>
        <w:t> </w:t>
      </w:r>
      <w:r>
        <w:rPr>
          <w:u w:val="none"/>
          <w:vertAlign w:val="baseline"/>
        </w:rPr>
        <w:t>of</w:t>
      </w:r>
      <w:r>
        <w:rPr>
          <w:spacing w:val="-5"/>
          <w:u w:val="none"/>
          <w:vertAlign w:val="baseline"/>
        </w:rPr>
        <w:t> </w:t>
      </w:r>
      <w:r>
        <w:rPr>
          <w:u w:val="none"/>
          <w:vertAlign w:val="baseline"/>
        </w:rPr>
        <w:t>their</w:t>
      </w:r>
      <w:r>
        <w:rPr>
          <w:spacing w:val="-5"/>
          <w:u w:val="none"/>
          <w:vertAlign w:val="baseline"/>
        </w:rPr>
        <w:t> </w:t>
      </w:r>
      <w:r>
        <w:rPr>
          <w:u w:val="none"/>
          <w:vertAlign w:val="baseline"/>
        </w:rPr>
        <w:t>committee</w:t>
      </w:r>
      <w:r>
        <w:rPr>
          <w:spacing w:val="-3"/>
          <w:u w:val="none"/>
          <w:vertAlign w:val="baseline"/>
        </w:rPr>
        <w:t> </w:t>
      </w:r>
      <w:r>
        <w:rPr>
          <w:u w:val="none"/>
          <w:vertAlign w:val="baseline"/>
        </w:rPr>
        <w:t>structure</w:t>
      </w:r>
      <w:r>
        <w:rPr>
          <w:spacing w:val="-3"/>
          <w:u w:val="none"/>
          <w:vertAlign w:val="baseline"/>
        </w:rPr>
        <w:t> </w:t>
      </w:r>
      <w:r>
        <w:rPr>
          <w:u w:val="none"/>
          <w:vertAlign w:val="baseline"/>
        </w:rPr>
        <w:t>and</w:t>
      </w:r>
      <w:r>
        <w:rPr>
          <w:spacing w:val="-3"/>
          <w:u w:val="none"/>
          <w:vertAlign w:val="baseline"/>
        </w:rPr>
        <w:t> </w:t>
      </w:r>
      <w:r>
        <w:rPr>
          <w:u w:val="none"/>
          <w:vertAlign w:val="baseline"/>
        </w:rPr>
        <w:t>plans</w:t>
      </w:r>
      <w:r>
        <w:rPr>
          <w:spacing w:val="-3"/>
          <w:u w:val="none"/>
          <w:vertAlign w:val="baseline"/>
        </w:rPr>
        <w:t> </w:t>
      </w:r>
      <w:r>
        <w:rPr>
          <w:u w:val="none"/>
          <w:vertAlign w:val="baseline"/>
        </w:rPr>
        <w:t>and submit that plan to the Kewaunee County UW Madison Division of Extension.</w:t>
      </w:r>
      <w:r>
        <w:rPr>
          <w:spacing w:val="40"/>
          <w:u w:val="none"/>
          <w:vertAlign w:val="baseline"/>
        </w:rPr>
        <w:t> </w:t>
      </w:r>
      <w:r>
        <w:rPr>
          <w:u w:val="none"/>
          <w:vertAlign w:val="baseline"/>
        </w:rPr>
        <w:t>Such plans will include:</w:t>
      </w:r>
    </w:p>
    <w:p>
      <w:pPr>
        <w:pStyle w:val="ListParagraph"/>
        <w:numPr>
          <w:ilvl w:val="2"/>
          <w:numId w:val="6"/>
        </w:numPr>
        <w:tabs>
          <w:tab w:pos="1799" w:val="left" w:leader="none"/>
        </w:tabs>
        <w:spacing w:line="252" w:lineRule="exact" w:before="1" w:after="0"/>
        <w:ind w:left="1799" w:right="0" w:hanging="359"/>
        <w:jc w:val="left"/>
        <w:rPr>
          <w:sz w:val="22"/>
        </w:rPr>
      </w:pPr>
      <w:r>
        <w:rPr>
          <w:sz w:val="22"/>
        </w:rPr>
        <w:t>A</w:t>
      </w:r>
      <w:r>
        <w:rPr>
          <w:spacing w:val="-2"/>
          <w:sz w:val="22"/>
        </w:rPr>
        <w:t> </w:t>
      </w:r>
      <w:r>
        <w:rPr>
          <w:sz w:val="22"/>
        </w:rPr>
        <w:t>purpose</w:t>
      </w:r>
      <w:r>
        <w:rPr>
          <w:spacing w:val="-1"/>
          <w:sz w:val="22"/>
        </w:rPr>
        <w:t> </w:t>
      </w:r>
      <w:r>
        <w:rPr>
          <w:spacing w:val="-2"/>
          <w:sz w:val="22"/>
        </w:rPr>
        <w:t>statement</w:t>
      </w:r>
    </w:p>
    <w:p>
      <w:pPr>
        <w:pStyle w:val="ListParagraph"/>
        <w:numPr>
          <w:ilvl w:val="2"/>
          <w:numId w:val="6"/>
        </w:numPr>
        <w:tabs>
          <w:tab w:pos="1799" w:val="left" w:leader="none"/>
        </w:tabs>
        <w:spacing w:line="252" w:lineRule="exact" w:before="0" w:after="0"/>
        <w:ind w:left="1799" w:right="0" w:hanging="359"/>
        <w:jc w:val="left"/>
        <w:rPr>
          <w:sz w:val="22"/>
        </w:rPr>
      </w:pPr>
      <w:r>
        <w:rPr>
          <w:sz w:val="22"/>
        </w:rPr>
        <w:t>Year’s</w:t>
      </w:r>
      <w:r>
        <w:rPr>
          <w:spacing w:val="-4"/>
          <w:sz w:val="22"/>
        </w:rPr>
        <w:t> </w:t>
      </w:r>
      <w:r>
        <w:rPr>
          <w:spacing w:val="-2"/>
          <w:sz w:val="22"/>
        </w:rPr>
        <w:t>goals/objectives</w:t>
      </w:r>
    </w:p>
    <w:p>
      <w:pPr>
        <w:pStyle w:val="ListParagraph"/>
        <w:numPr>
          <w:ilvl w:val="2"/>
          <w:numId w:val="6"/>
        </w:numPr>
        <w:tabs>
          <w:tab w:pos="1799" w:val="left" w:leader="none"/>
        </w:tabs>
        <w:spacing w:line="252" w:lineRule="exact" w:before="2" w:after="0"/>
        <w:ind w:left="1799" w:right="0" w:hanging="359"/>
        <w:jc w:val="left"/>
        <w:rPr>
          <w:sz w:val="22"/>
        </w:rPr>
      </w:pPr>
      <w:r>
        <w:rPr>
          <w:sz w:val="22"/>
        </w:rPr>
        <w:t>Structure</w:t>
      </w:r>
      <w:r>
        <w:rPr>
          <w:spacing w:val="-3"/>
          <w:sz w:val="22"/>
        </w:rPr>
        <w:t> </w:t>
      </w:r>
      <w:r>
        <w:rPr>
          <w:sz w:val="22"/>
        </w:rPr>
        <w:t>of</w:t>
      </w:r>
      <w:r>
        <w:rPr>
          <w:spacing w:val="-3"/>
          <w:sz w:val="22"/>
        </w:rPr>
        <w:t> </w:t>
      </w:r>
      <w:r>
        <w:rPr>
          <w:sz w:val="22"/>
        </w:rPr>
        <w:t>the</w:t>
      </w:r>
      <w:r>
        <w:rPr>
          <w:spacing w:val="-3"/>
          <w:sz w:val="22"/>
        </w:rPr>
        <w:t> </w:t>
      </w:r>
      <w:r>
        <w:rPr>
          <w:spacing w:val="-2"/>
          <w:sz w:val="22"/>
        </w:rPr>
        <w:t>committee</w:t>
      </w:r>
    </w:p>
    <w:p>
      <w:pPr>
        <w:pStyle w:val="ListParagraph"/>
        <w:numPr>
          <w:ilvl w:val="3"/>
          <w:numId w:val="6"/>
        </w:numPr>
        <w:tabs>
          <w:tab w:pos="2160" w:val="left" w:leader="none"/>
        </w:tabs>
        <w:spacing w:line="252" w:lineRule="exact" w:before="0" w:after="0"/>
        <w:ind w:left="2160" w:right="0" w:hanging="360"/>
        <w:jc w:val="left"/>
        <w:rPr>
          <w:sz w:val="22"/>
        </w:rPr>
      </w:pPr>
      <w:r>
        <w:rPr>
          <w:sz w:val="22"/>
        </w:rPr>
        <w:t>Explanation</w:t>
      </w:r>
      <w:r>
        <w:rPr>
          <w:spacing w:val="-5"/>
          <w:sz w:val="22"/>
        </w:rPr>
        <w:t> </w:t>
      </w:r>
      <w:r>
        <w:rPr>
          <w:sz w:val="22"/>
        </w:rPr>
        <w:t>of</w:t>
      </w:r>
      <w:r>
        <w:rPr>
          <w:spacing w:val="-4"/>
          <w:sz w:val="22"/>
        </w:rPr>
        <w:t> </w:t>
      </w:r>
      <w:r>
        <w:rPr>
          <w:sz w:val="22"/>
        </w:rPr>
        <w:t>how</w:t>
      </w:r>
      <w:r>
        <w:rPr>
          <w:spacing w:val="-4"/>
          <w:sz w:val="22"/>
        </w:rPr>
        <w:t> </w:t>
      </w:r>
      <w:r>
        <w:rPr>
          <w:sz w:val="22"/>
        </w:rPr>
        <w:t>committee</w:t>
      </w:r>
      <w:r>
        <w:rPr>
          <w:spacing w:val="-4"/>
          <w:sz w:val="22"/>
        </w:rPr>
        <w:t> </w:t>
      </w:r>
      <w:r>
        <w:rPr>
          <w:sz w:val="22"/>
        </w:rPr>
        <w:t>members</w:t>
      </w:r>
      <w:r>
        <w:rPr>
          <w:spacing w:val="-4"/>
          <w:sz w:val="22"/>
        </w:rPr>
        <w:t> </w:t>
      </w:r>
      <w:r>
        <w:rPr>
          <w:sz w:val="22"/>
        </w:rPr>
        <w:t>are</w:t>
      </w:r>
      <w:r>
        <w:rPr>
          <w:spacing w:val="-4"/>
          <w:sz w:val="22"/>
        </w:rPr>
        <w:t> </w:t>
      </w:r>
      <w:r>
        <w:rPr>
          <w:spacing w:val="-2"/>
          <w:sz w:val="22"/>
        </w:rPr>
        <w:t>selected</w:t>
      </w:r>
    </w:p>
    <w:p>
      <w:pPr>
        <w:pStyle w:val="ListParagraph"/>
        <w:numPr>
          <w:ilvl w:val="3"/>
          <w:numId w:val="6"/>
        </w:numPr>
        <w:tabs>
          <w:tab w:pos="2159" w:val="left" w:leader="none"/>
        </w:tabs>
        <w:spacing w:line="240" w:lineRule="auto" w:before="1" w:after="0"/>
        <w:ind w:left="2159" w:right="0" w:hanging="359"/>
        <w:jc w:val="left"/>
        <w:rPr>
          <w:sz w:val="22"/>
        </w:rPr>
      </w:pPr>
      <w:r>
        <w:rPr>
          <w:sz w:val="22"/>
        </w:rPr>
        <w:t>Leadership</w:t>
      </w:r>
      <w:r>
        <w:rPr>
          <w:spacing w:val="-4"/>
          <w:sz w:val="22"/>
        </w:rPr>
        <w:t> </w:t>
      </w:r>
      <w:r>
        <w:rPr>
          <w:sz w:val="22"/>
        </w:rPr>
        <w:t>name(s)</w:t>
      </w:r>
      <w:r>
        <w:rPr>
          <w:spacing w:val="-3"/>
          <w:sz w:val="22"/>
        </w:rPr>
        <w:t> </w:t>
      </w:r>
      <w:r>
        <w:rPr>
          <w:sz w:val="22"/>
        </w:rPr>
        <w:t>and</w:t>
      </w:r>
      <w:r>
        <w:rPr>
          <w:spacing w:val="-5"/>
          <w:sz w:val="22"/>
        </w:rPr>
        <w:t> </w:t>
      </w:r>
      <w:r>
        <w:rPr>
          <w:spacing w:val="-2"/>
          <w:sz w:val="22"/>
        </w:rPr>
        <w:t>addresses</w:t>
      </w:r>
    </w:p>
    <w:p>
      <w:pPr>
        <w:pStyle w:val="ListParagraph"/>
        <w:spacing w:after="0" w:line="240" w:lineRule="auto"/>
        <w:jc w:val="left"/>
        <w:rPr>
          <w:sz w:val="22"/>
        </w:rPr>
        <w:sectPr>
          <w:pgSz w:w="12240" w:h="15840"/>
          <w:pgMar w:header="0" w:footer="508" w:top="1080" w:bottom="700" w:left="1440" w:right="1440"/>
        </w:sectPr>
      </w:pPr>
    </w:p>
    <w:p>
      <w:pPr>
        <w:pStyle w:val="ListParagraph"/>
        <w:numPr>
          <w:ilvl w:val="3"/>
          <w:numId w:val="6"/>
        </w:numPr>
        <w:tabs>
          <w:tab w:pos="2160" w:val="left" w:leader="none"/>
        </w:tabs>
        <w:spacing w:line="252" w:lineRule="exact" w:before="70" w:after="0"/>
        <w:ind w:left="2160" w:right="0" w:hanging="360"/>
        <w:jc w:val="left"/>
        <w:rPr>
          <w:sz w:val="22"/>
        </w:rPr>
      </w:pPr>
      <w:r>
        <w:rPr>
          <w:sz w:val="22"/>
        </w:rPr>
        <w:t>Youth</w:t>
      </w:r>
      <w:r>
        <w:rPr>
          <w:spacing w:val="-2"/>
          <w:sz w:val="22"/>
        </w:rPr>
        <w:t> participants</w:t>
      </w:r>
    </w:p>
    <w:p>
      <w:pPr>
        <w:pStyle w:val="ListParagraph"/>
        <w:numPr>
          <w:ilvl w:val="3"/>
          <w:numId w:val="6"/>
        </w:numPr>
        <w:tabs>
          <w:tab w:pos="2159" w:val="left" w:leader="none"/>
        </w:tabs>
        <w:spacing w:line="252" w:lineRule="exact" w:before="0" w:after="0"/>
        <w:ind w:left="2159" w:right="0" w:hanging="359"/>
        <w:jc w:val="left"/>
        <w:rPr>
          <w:sz w:val="22"/>
        </w:rPr>
      </w:pPr>
      <w:r>
        <w:rPr>
          <w:sz w:val="22"/>
        </w:rPr>
        <w:t>A</w:t>
      </w:r>
      <w:r>
        <w:rPr>
          <w:spacing w:val="-3"/>
          <w:sz w:val="22"/>
        </w:rPr>
        <w:t> </w:t>
      </w:r>
      <w:r>
        <w:rPr>
          <w:sz w:val="22"/>
        </w:rPr>
        <w:t>designated</w:t>
      </w:r>
      <w:r>
        <w:rPr>
          <w:spacing w:val="-2"/>
          <w:sz w:val="22"/>
        </w:rPr>
        <w:t> </w:t>
      </w:r>
      <w:r>
        <w:rPr>
          <w:sz w:val="22"/>
        </w:rPr>
        <w:t>liaison</w:t>
      </w:r>
      <w:r>
        <w:rPr>
          <w:spacing w:val="-4"/>
          <w:sz w:val="22"/>
        </w:rPr>
        <w:t> </w:t>
      </w:r>
      <w:r>
        <w:rPr>
          <w:sz w:val="22"/>
        </w:rPr>
        <w:t>to</w:t>
      </w:r>
      <w:r>
        <w:rPr>
          <w:spacing w:val="-5"/>
          <w:sz w:val="22"/>
        </w:rPr>
        <w:t> </w:t>
      </w:r>
      <w:r>
        <w:rPr>
          <w:sz w:val="22"/>
        </w:rPr>
        <w:t>the</w:t>
      </w:r>
      <w:r>
        <w:rPr>
          <w:spacing w:val="-3"/>
          <w:sz w:val="22"/>
        </w:rPr>
        <w:t> </w:t>
      </w:r>
      <w:r>
        <w:rPr>
          <w:spacing w:val="-2"/>
          <w:sz w:val="22"/>
        </w:rPr>
        <w:t>Board.</w:t>
      </w:r>
    </w:p>
    <w:p>
      <w:pPr>
        <w:pStyle w:val="ListParagraph"/>
        <w:numPr>
          <w:ilvl w:val="3"/>
          <w:numId w:val="6"/>
        </w:numPr>
        <w:tabs>
          <w:tab w:pos="2160" w:val="left" w:leader="none"/>
        </w:tabs>
        <w:spacing w:line="252" w:lineRule="exact" w:before="2" w:after="0"/>
        <w:ind w:left="2160" w:right="0" w:hanging="360"/>
        <w:jc w:val="left"/>
        <w:rPr>
          <w:sz w:val="22"/>
        </w:rPr>
      </w:pPr>
      <w:r>
        <w:rPr>
          <w:sz w:val="22"/>
        </w:rPr>
        <w:t>Term</w:t>
      </w:r>
      <w:r>
        <w:rPr>
          <w:spacing w:val="-4"/>
          <w:sz w:val="22"/>
        </w:rPr>
        <w:t> </w:t>
      </w:r>
      <w:r>
        <w:rPr>
          <w:sz w:val="22"/>
        </w:rPr>
        <w:t>lengths,</w:t>
      </w:r>
      <w:r>
        <w:rPr>
          <w:spacing w:val="-2"/>
          <w:sz w:val="22"/>
        </w:rPr>
        <w:t> </w:t>
      </w:r>
      <w:r>
        <w:rPr>
          <w:sz w:val="22"/>
        </w:rPr>
        <w:t>if</w:t>
      </w:r>
      <w:r>
        <w:rPr>
          <w:spacing w:val="-2"/>
          <w:sz w:val="22"/>
        </w:rPr>
        <w:t> appropriate</w:t>
      </w:r>
    </w:p>
    <w:p>
      <w:pPr>
        <w:pStyle w:val="ListParagraph"/>
        <w:numPr>
          <w:ilvl w:val="2"/>
          <w:numId w:val="6"/>
        </w:numPr>
        <w:tabs>
          <w:tab w:pos="1799" w:val="left" w:leader="none"/>
        </w:tabs>
        <w:spacing w:line="252" w:lineRule="exact" w:before="0" w:after="0"/>
        <w:ind w:left="1799" w:right="0" w:hanging="359"/>
        <w:jc w:val="left"/>
        <w:rPr>
          <w:sz w:val="22"/>
        </w:rPr>
      </w:pPr>
      <w:r>
        <w:rPr>
          <w:sz w:val="22"/>
        </w:rPr>
        <w:t>Who</w:t>
      </w:r>
      <w:r>
        <w:rPr>
          <w:spacing w:val="-3"/>
          <w:sz w:val="22"/>
        </w:rPr>
        <w:t> </w:t>
      </w:r>
      <w:r>
        <w:rPr>
          <w:sz w:val="22"/>
        </w:rPr>
        <w:t>(if</w:t>
      </w:r>
      <w:r>
        <w:rPr>
          <w:spacing w:val="-4"/>
          <w:sz w:val="22"/>
        </w:rPr>
        <w:t> </w:t>
      </w:r>
      <w:r>
        <w:rPr>
          <w:sz w:val="22"/>
        </w:rPr>
        <w:t>appropriate)</w:t>
      </w:r>
      <w:r>
        <w:rPr>
          <w:spacing w:val="-4"/>
          <w:sz w:val="22"/>
        </w:rPr>
        <w:t> </w:t>
      </w:r>
      <w:r>
        <w:rPr>
          <w:sz w:val="22"/>
        </w:rPr>
        <w:t>is</w:t>
      </w:r>
      <w:r>
        <w:rPr>
          <w:spacing w:val="-4"/>
          <w:sz w:val="22"/>
        </w:rPr>
        <w:t> </w:t>
      </w:r>
      <w:r>
        <w:rPr>
          <w:sz w:val="22"/>
        </w:rPr>
        <w:t>the</w:t>
      </w:r>
      <w:r>
        <w:rPr>
          <w:spacing w:val="-4"/>
          <w:sz w:val="22"/>
        </w:rPr>
        <w:t> </w:t>
      </w:r>
      <w:r>
        <w:rPr>
          <w:sz w:val="22"/>
        </w:rPr>
        <w:t>financial</w:t>
      </w:r>
      <w:r>
        <w:rPr>
          <w:spacing w:val="-4"/>
          <w:sz w:val="22"/>
        </w:rPr>
        <w:t> </w:t>
      </w:r>
      <w:r>
        <w:rPr>
          <w:spacing w:val="-2"/>
          <w:sz w:val="22"/>
        </w:rPr>
        <w:t>manager/treasurer?</w:t>
      </w:r>
    </w:p>
    <w:p>
      <w:pPr>
        <w:pStyle w:val="ListParagraph"/>
        <w:numPr>
          <w:ilvl w:val="2"/>
          <w:numId w:val="6"/>
        </w:numPr>
        <w:tabs>
          <w:tab w:pos="1799" w:val="left" w:leader="none"/>
        </w:tabs>
        <w:spacing w:line="252" w:lineRule="exact" w:before="2" w:after="0"/>
        <w:ind w:left="1799" w:right="0" w:hanging="359"/>
        <w:jc w:val="left"/>
        <w:rPr>
          <w:sz w:val="22"/>
        </w:rPr>
      </w:pPr>
      <w:r>
        <w:rPr>
          <w:sz w:val="22"/>
        </w:rPr>
        <w:t>List</w:t>
      </w:r>
      <w:r>
        <w:rPr>
          <w:spacing w:val="-5"/>
          <w:sz w:val="22"/>
        </w:rPr>
        <w:t> </w:t>
      </w:r>
      <w:r>
        <w:rPr>
          <w:sz w:val="22"/>
        </w:rPr>
        <w:t>of</w:t>
      </w:r>
      <w:r>
        <w:rPr>
          <w:spacing w:val="-2"/>
          <w:sz w:val="22"/>
        </w:rPr>
        <w:t> </w:t>
      </w:r>
      <w:r>
        <w:rPr>
          <w:sz w:val="22"/>
        </w:rPr>
        <w:t>any</w:t>
      </w:r>
      <w:r>
        <w:rPr>
          <w:spacing w:val="-3"/>
          <w:sz w:val="22"/>
        </w:rPr>
        <w:t> </w:t>
      </w:r>
      <w:r>
        <w:rPr>
          <w:sz w:val="22"/>
        </w:rPr>
        <w:t>tangible</w:t>
      </w:r>
      <w:r>
        <w:rPr>
          <w:spacing w:val="-2"/>
          <w:sz w:val="22"/>
        </w:rPr>
        <w:t> </w:t>
      </w:r>
      <w:r>
        <w:rPr>
          <w:sz w:val="22"/>
        </w:rPr>
        <w:t>assets</w:t>
      </w:r>
      <w:r>
        <w:rPr>
          <w:spacing w:val="-3"/>
          <w:sz w:val="22"/>
        </w:rPr>
        <w:t> </w:t>
      </w:r>
      <w:r>
        <w:rPr>
          <w:sz w:val="22"/>
        </w:rPr>
        <w:t>of</w:t>
      </w:r>
      <w:r>
        <w:rPr>
          <w:spacing w:val="-2"/>
          <w:sz w:val="22"/>
        </w:rPr>
        <w:t> </w:t>
      </w:r>
      <w:r>
        <w:rPr>
          <w:sz w:val="22"/>
        </w:rPr>
        <w:t>the</w:t>
      </w:r>
      <w:r>
        <w:rPr>
          <w:spacing w:val="-2"/>
          <w:sz w:val="22"/>
        </w:rPr>
        <w:t> committee.</w:t>
      </w:r>
    </w:p>
    <w:p>
      <w:pPr>
        <w:pStyle w:val="ListParagraph"/>
        <w:numPr>
          <w:ilvl w:val="2"/>
          <w:numId w:val="6"/>
        </w:numPr>
        <w:tabs>
          <w:tab w:pos="1799" w:val="left" w:leader="none"/>
        </w:tabs>
        <w:spacing w:line="252" w:lineRule="exact" w:before="0" w:after="0"/>
        <w:ind w:left="1799" w:right="0" w:hanging="359"/>
        <w:jc w:val="left"/>
        <w:rPr>
          <w:sz w:val="22"/>
        </w:rPr>
      </w:pPr>
      <w:r>
        <w:rPr>
          <w:sz w:val="22"/>
        </w:rPr>
        <w:t>Other</w:t>
      </w:r>
      <w:r>
        <w:rPr>
          <w:spacing w:val="-6"/>
          <w:sz w:val="22"/>
        </w:rPr>
        <w:t> </w:t>
      </w:r>
      <w:r>
        <w:rPr>
          <w:sz w:val="22"/>
        </w:rPr>
        <w:t>information</w:t>
      </w:r>
      <w:r>
        <w:rPr>
          <w:spacing w:val="-4"/>
          <w:sz w:val="22"/>
        </w:rPr>
        <w:t> </w:t>
      </w:r>
      <w:r>
        <w:rPr>
          <w:sz w:val="22"/>
        </w:rPr>
        <w:t>specific</w:t>
      </w:r>
      <w:r>
        <w:rPr>
          <w:spacing w:val="-5"/>
          <w:sz w:val="22"/>
        </w:rPr>
        <w:t> </w:t>
      </w:r>
      <w:r>
        <w:rPr>
          <w:sz w:val="22"/>
        </w:rPr>
        <w:t>to</w:t>
      </w:r>
      <w:r>
        <w:rPr>
          <w:spacing w:val="-4"/>
          <w:sz w:val="22"/>
        </w:rPr>
        <w:t> </w:t>
      </w:r>
      <w:r>
        <w:rPr>
          <w:sz w:val="22"/>
        </w:rPr>
        <w:t>the</w:t>
      </w:r>
      <w:r>
        <w:rPr>
          <w:spacing w:val="-5"/>
          <w:sz w:val="22"/>
        </w:rPr>
        <w:t> </w:t>
      </w:r>
      <w:r>
        <w:rPr>
          <w:spacing w:val="-2"/>
          <w:sz w:val="22"/>
        </w:rPr>
        <w:t>committee.</w:t>
      </w:r>
    </w:p>
    <w:p>
      <w:pPr>
        <w:pStyle w:val="BodyText"/>
      </w:pPr>
    </w:p>
    <w:p>
      <w:pPr>
        <w:pStyle w:val="Heading1"/>
        <w:ind w:right="542"/>
        <w:rPr>
          <w:u w:val="none"/>
        </w:rPr>
      </w:pPr>
      <w:r>
        <w:rPr>
          <w:u w:val="none"/>
        </w:rPr>
        <w:t>BYLAW</w:t>
      </w:r>
      <w:r>
        <w:rPr>
          <w:spacing w:val="-4"/>
          <w:u w:val="none"/>
        </w:rPr>
        <w:t> </w:t>
      </w:r>
      <w:r>
        <w:rPr>
          <w:u w:val="none"/>
        </w:rPr>
        <w:t>7:</w:t>
      </w:r>
      <w:r>
        <w:rPr>
          <w:spacing w:val="50"/>
          <w:u w:val="none"/>
        </w:rPr>
        <w:t> </w:t>
      </w:r>
      <w:r>
        <w:rPr>
          <w:u w:val="single"/>
        </w:rPr>
        <w:t>CAPITAL</w:t>
      </w:r>
      <w:r>
        <w:rPr>
          <w:spacing w:val="-4"/>
          <w:u w:val="single"/>
        </w:rPr>
        <w:t> </w:t>
      </w:r>
      <w:r>
        <w:rPr>
          <w:spacing w:val="-2"/>
          <w:u w:val="single"/>
        </w:rPr>
        <w:t>STRUCTURE</w:t>
      </w:r>
    </w:p>
    <w:p>
      <w:pPr>
        <w:pStyle w:val="BodyText"/>
        <w:spacing w:line="252" w:lineRule="exact"/>
      </w:pPr>
      <w:r>
        <w:rPr/>
        <w:t>Section</w:t>
      </w:r>
      <w:r>
        <w:rPr>
          <w:spacing w:val="-5"/>
        </w:rPr>
        <w:t> </w:t>
      </w:r>
      <w:r>
        <w:rPr/>
        <w:t>1.</w:t>
      </w:r>
      <w:r>
        <w:rPr>
          <w:spacing w:val="47"/>
        </w:rPr>
        <w:t> </w:t>
      </w:r>
      <w:r>
        <w:rPr/>
        <w:t>All</w:t>
      </w:r>
      <w:r>
        <w:rPr>
          <w:spacing w:val="-5"/>
        </w:rPr>
        <w:t> </w:t>
      </w:r>
      <w:r>
        <w:rPr/>
        <w:t>contributions</w:t>
      </w:r>
      <w:r>
        <w:rPr>
          <w:spacing w:val="-3"/>
        </w:rPr>
        <w:t> </w:t>
      </w:r>
      <w:r>
        <w:rPr/>
        <w:t>shall</w:t>
      </w:r>
      <w:r>
        <w:rPr>
          <w:spacing w:val="-4"/>
        </w:rPr>
        <w:t> </w:t>
      </w:r>
      <w:r>
        <w:rPr/>
        <w:t>be</w:t>
      </w:r>
      <w:r>
        <w:rPr>
          <w:spacing w:val="-3"/>
        </w:rPr>
        <w:t> </w:t>
      </w:r>
      <w:r>
        <w:rPr/>
        <w:t>income</w:t>
      </w:r>
      <w:r>
        <w:rPr>
          <w:spacing w:val="-5"/>
        </w:rPr>
        <w:t> </w:t>
      </w:r>
      <w:r>
        <w:rPr/>
        <w:t>to</w:t>
      </w:r>
      <w:r>
        <w:rPr>
          <w:spacing w:val="-2"/>
        </w:rPr>
        <w:t> </w:t>
      </w:r>
      <w:r>
        <w:rPr/>
        <w:t>the Kewaunee</w:t>
      </w:r>
      <w:r>
        <w:rPr>
          <w:spacing w:val="-3"/>
        </w:rPr>
        <w:t> </w:t>
      </w:r>
      <w:r>
        <w:rPr/>
        <w:t>County</w:t>
      </w:r>
      <w:r>
        <w:rPr>
          <w:spacing w:val="-2"/>
        </w:rPr>
        <w:t> </w:t>
      </w:r>
      <w:r>
        <w:rPr/>
        <w:t>Leaders</w:t>
      </w:r>
      <w:r>
        <w:rPr>
          <w:spacing w:val="-2"/>
        </w:rPr>
        <w:t> Association.</w:t>
      </w:r>
    </w:p>
    <w:p>
      <w:pPr>
        <w:pStyle w:val="BodyText"/>
      </w:pPr>
    </w:p>
    <w:p>
      <w:pPr>
        <w:pStyle w:val="BodyText"/>
        <w:spacing w:line="480" w:lineRule="auto"/>
      </w:pPr>
      <w:r>
        <w:rPr/>
        <w:t>Section</w:t>
      </w:r>
      <w:r>
        <w:rPr>
          <w:spacing w:val="-2"/>
        </w:rPr>
        <w:t> </w:t>
      </w:r>
      <w:r>
        <w:rPr/>
        <w:t>2.</w:t>
      </w:r>
      <w:r>
        <w:rPr>
          <w:spacing w:val="40"/>
        </w:rPr>
        <w:t> </w:t>
      </w:r>
      <w:r>
        <w:rPr/>
        <w:t>All</w:t>
      </w:r>
      <w:r>
        <w:rPr>
          <w:spacing w:val="-4"/>
        </w:rPr>
        <w:t> </w:t>
      </w:r>
      <w:r>
        <w:rPr/>
        <w:t>earnings</w:t>
      </w:r>
      <w:r>
        <w:rPr>
          <w:spacing w:val="-2"/>
        </w:rPr>
        <w:t> </w:t>
      </w:r>
      <w:r>
        <w:rPr/>
        <w:t>from</w:t>
      </w:r>
      <w:r>
        <w:rPr>
          <w:spacing w:val="-1"/>
        </w:rPr>
        <w:t> </w:t>
      </w:r>
      <w:r>
        <w:rPr/>
        <w:t>group</w:t>
      </w:r>
      <w:r>
        <w:rPr>
          <w:spacing w:val="-2"/>
        </w:rPr>
        <w:t> </w:t>
      </w:r>
      <w:r>
        <w:rPr/>
        <w:t>effort</w:t>
      </w:r>
      <w:r>
        <w:rPr>
          <w:spacing w:val="-4"/>
        </w:rPr>
        <w:t> </w:t>
      </w:r>
      <w:r>
        <w:rPr/>
        <w:t>shall</w:t>
      </w:r>
      <w:r>
        <w:rPr>
          <w:spacing w:val="-4"/>
        </w:rPr>
        <w:t> </w:t>
      </w:r>
      <w:r>
        <w:rPr/>
        <w:t>be</w:t>
      </w:r>
      <w:r>
        <w:rPr>
          <w:spacing w:val="-4"/>
        </w:rPr>
        <w:t> </w:t>
      </w:r>
      <w:r>
        <w:rPr/>
        <w:t>income</w:t>
      </w:r>
      <w:r>
        <w:rPr>
          <w:spacing w:val="-4"/>
        </w:rPr>
        <w:t> </w:t>
      </w:r>
      <w:r>
        <w:rPr/>
        <w:t>to</w:t>
      </w:r>
      <w:r>
        <w:rPr>
          <w:spacing w:val="-2"/>
        </w:rPr>
        <w:t> </w:t>
      </w:r>
      <w:r>
        <w:rPr/>
        <w:t>the Kewaunee</w:t>
      </w:r>
      <w:r>
        <w:rPr>
          <w:spacing w:val="-2"/>
        </w:rPr>
        <w:t> </w:t>
      </w:r>
      <w:r>
        <w:rPr/>
        <w:t>County</w:t>
      </w:r>
      <w:r>
        <w:rPr>
          <w:spacing w:val="-2"/>
        </w:rPr>
        <w:t> </w:t>
      </w:r>
      <w:r>
        <w:rPr/>
        <w:t>Leaders</w:t>
      </w:r>
      <w:r>
        <w:rPr>
          <w:spacing w:val="-2"/>
        </w:rPr>
        <w:t> </w:t>
      </w:r>
      <w:r>
        <w:rPr/>
        <w:t>Association. Section 3.</w:t>
      </w:r>
      <w:r>
        <w:rPr>
          <w:spacing w:val="40"/>
        </w:rPr>
        <w:t> </w:t>
      </w:r>
      <w:r>
        <w:rPr/>
        <w:t>The fiscal year of the corporation shall end June 30</w:t>
      </w:r>
      <w:r>
        <w:rPr>
          <w:vertAlign w:val="superscript"/>
        </w:rPr>
        <w:t>th</w:t>
      </w:r>
      <w:r>
        <w:rPr>
          <w:vertAlign w:val="baseline"/>
        </w:rPr>
        <w:t> of each year.</w:t>
      </w:r>
    </w:p>
    <w:p>
      <w:pPr>
        <w:pStyle w:val="BodyText"/>
        <w:spacing w:before="1"/>
        <w:ind w:left="991" w:hanging="992"/>
      </w:pPr>
      <w:r>
        <w:rPr/>
        <w:t>Section</w:t>
      </w:r>
      <w:r>
        <w:rPr>
          <w:spacing w:val="-2"/>
        </w:rPr>
        <w:t> </w:t>
      </w:r>
      <w:r>
        <w:rPr/>
        <w:t>4.</w:t>
      </w:r>
      <w:r>
        <w:rPr>
          <w:spacing w:val="40"/>
        </w:rPr>
        <w:t> </w:t>
      </w:r>
      <w:r>
        <w:rPr/>
        <w:t>Dissolution</w:t>
      </w:r>
      <w:r>
        <w:rPr>
          <w:spacing w:val="-2"/>
        </w:rPr>
        <w:t> </w:t>
      </w:r>
      <w:r>
        <w:rPr/>
        <w:t>Clause:</w:t>
      </w:r>
      <w:r>
        <w:rPr>
          <w:spacing w:val="40"/>
        </w:rPr>
        <w:t> </w:t>
      </w:r>
      <w:r>
        <w:rPr/>
        <w:t>Upon</w:t>
      </w:r>
      <w:r>
        <w:rPr>
          <w:spacing w:val="-2"/>
        </w:rPr>
        <w:t> </w:t>
      </w:r>
      <w:r>
        <w:rPr/>
        <w:t>dissolution</w:t>
      </w:r>
      <w:r>
        <w:rPr>
          <w:spacing w:val="-5"/>
        </w:rPr>
        <w:t> </w:t>
      </w:r>
      <w:r>
        <w:rPr/>
        <w:t>of</w:t>
      </w:r>
      <w:r>
        <w:rPr>
          <w:spacing w:val="-4"/>
        </w:rPr>
        <w:t> </w:t>
      </w:r>
      <w:r>
        <w:rPr/>
        <w:t>the</w:t>
      </w:r>
      <w:r>
        <w:rPr>
          <w:spacing w:val="-2"/>
        </w:rPr>
        <w:t> </w:t>
      </w:r>
      <w:r>
        <w:rPr/>
        <w:t>Kewaunee</w:t>
      </w:r>
      <w:r>
        <w:rPr>
          <w:spacing w:val="-2"/>
        </w:rPr>
        <w:t> </w:t>
      </w:r>
      <w:r>
        <w:rPr/>
        <w:t>County</w:t>
      </w:r>
      <w:r>
        <w:rPr>
          <w:spacing w:val="-2"/>
        </w:rPr>
        <w:t> </w:t>
      </w:r>
      <w:r>
        <w:rPr/>
        <w:t>4-H</w:t>
      </w:r>
      <w:r>
        <w:rPr>
          <w:spacing w:val="-3"/>
        </w:rPr>
        <w:t> </w:t>
      </w:r>
      <w:r>
        <w:rPr/>
        <w:t>Leaders’</w:t>
      </w:r>
      <w:r>
        <w:rPr>
          <w:spacing w:val="-1"/>
        </w:rPr>
        <w:t> </w:t>
      </w:r>
      <w:r>
        <w:rPr/>
        <w:t>Association,</w:t>
      </w:r>
      <w:r>
        <w:rPr>
          <w:spacing w:val="-2"/>
        </w:rPr>
        <w:t> </w:t>
      </w:r>
      <w:r>
        <w:rPr/>
        <w:t>any assets remaining shall be conveyed to a 4-H Youth Development program or 4-H Youth Development Foundation as selected by the affirmative vote of the majority of Association members present</w:t>
      </w:r>
      <w:r>
        <w:rPr>
          <w:spacing w:val="-3"/>
        </w:rPr>
        <w:t> </w:t>
      </w:r>
      <w:r>
        <w:rPr/>
        <w:t>and entitled</w:t>
      </w:r>
      <w:r>
        <w:rPr>
          <w:spacing w:val="-1"/>
        </w:rPr>
        <w:t> </w:t>
      </w:r>
      <w:r>
        <w:rPr/>
        <w:t>to</w:t>
      </w:r>
      <w:r>
        <w:rPr>
          <w:spacing w:val="-1"/>
        </w:rPr>
        <w:t> </w:t>
      </w:r>
      <w:r>
        <w:rPr/>
        <w:t>vote</w:t>
      </w:r>
      <w:r>
        <w:rPr>
          <w:spacing w:val="-3"/>
        </w:rPr>
        <w:t> </w:t>
      </w:r>
      <w:r>
        <w:rPr/>
        <w:t>with</w:t>
      </w:r>
      <w:r>
        <w:rPr>
          <w:spacing w:val="-1"/>
        </w:rPr>
        <w:t> </w:t>
      </w:r>
      <w:r>
        <w:rPr/>
        <w:t>oversight</w:t>
      </w:r>
      <w:r>
        <w:rPr>
          <w:spacing w:val="-3"/>
        </w:rPr>
        <w:t> </w:t>
      </w:r>
      <w:r>
        <w:rPr/>
        <w:t>by</w:t>
      </w:r>
      <w:r>
        <w:rPr>
          <w:spacing w:val="-1"/>
        </w:rPr>
        <w:t> </w:t>
      </w:r>
      <w:r>
        <w:rPr/>
        <w:t>the</w:t>
      </w:r>
      <w:r>
        <w:rPr>
          <w:spacing w:val="-1"/>
        </w:rPr>
        <w:t> </w:t>
      </w:r>
      <w:r>
        <w:rPr/>
        <w:t>4-H</w:t>
      </w:r>
      <w:r>
        <w:rPr>
          <w:spacing w:val="-2"/>
        </w:rPr>
        <w:t> </w:t>
      </w:r>
      <w:r>
        <w:rPr/>
        <w:t>Youth</w:t>
      </w:r>
      <w:r>
        <w:rPr>
          <w:spacing w:val="-1"/>
        </w:rPr>
        <w:t> </w:t>
      </w:r>
      <w:r>
        <w:rPr/>
        <w:t>Development Educator.</w:t>
      </w:r>
    </w:p>
    <w:p>
      <w:pPr>
        <w:pStyle w:val="BodyText"/>
        <w:spacing w:before="1"/>
      </w:pPr>
    </w:p>
    <w:p>
      <w:pPr>
        <w:pStyle w:val="Heading1"/>
        <w:ind w:left="543"/>
        <w:rPr>
          <w:u w:val="none"/>
        </w:rPr>
      </w:pPr>
      <w:r>
        <w:rPr>
          <w:u w:val="none"/>
        </w:rPr>
        <w:t>BYLAW</w:t>
      </w:r>
      <w:r>
        <w:rPr>
          <w:spacing w:val="-2"/>
          <w:u w:val="none"/>
        </w:rPr>
        <w:t> </w:t>
      </w:r>
      <w:r>
        <w:rPr>
          <w:u w:val="none"/>
        </w:rPr>
        <w:t>8:</w:t>
      </w:r>
      <w:r>
        <w:rPr>
          <w:spacing w:val="52"/>
          <w:u w:val="none"/>
        </w:rPr>
        <w:t> </w:t>
      </w:r>
      <w:r>
        <w:rPr>
          <w:spacing w:val="-2"/>
          <w:u w:val="single"/>
        </w:rPr>
        <w:t>AUDITS</w:t>
      </w:r>
    </w:p>
    <w:p>
      <w:pPr>
        <w:pStyle w:val="BodyText"/>
        <w:ind w:left="991" w:hanging="992"/>
      </w:pPr>
      <w:r>
        <w:rPr/>
        <w:t>Section 1.</w:t>
      </w:r>
      <w:r>
        <w:rPr>
          <w:spacing w:val="40"/>
        </w:rPr>
        <w:t> </w:t>
      </w:r>
      <w:r>
        <w:rPr/>
        <w:t>The Association will conduct an annual internal audit of all Association financial records to include</w:t>
      </w:r>
      <w:r>
        <w:rPr>
          <w:spacing w:val="-4"/>
        </w:rPr>
        <w:t> </w:t>
      </w:r>
      <w:r>
        <w:rPr/>
        <w:t>club</w:t>
      </w:r>
      <w:r>
        <w:rPr>
          <w:spacing w:val="-5"/>
        </w:rPr>
        <w:t> </w:t>
      </w:r>
      <w:r>
        <w:rPr/>
        <w:t>and</w:t>
      </w:r>
      <w:r>
        <w:rPr>
          <w:spacing w:val="-4"/>
        </w:rPr>
        <w:t> </w:t>
      </w:r>
      <w:r>
        <w:rPr/>
        <w:t>committee</w:t>
      </w:r>
      <w:r>
        <w:rPr>
          <w:spacing w:val="-4"/>
        </w:rPr>
        <w:t> </w:t>
      </w:r>
      <w:r>
        <w:rPr/>
        <w:t>reports.</w:t>
      </w:r>
      <w:r>
        <w:rPr>
          <w:spacing w:val="40"/>
        </w:rPr>
        <w:t> </w:t>
      </w:r>
      <w:r>
        <w:rPr/>
        <w:t>Committees</w:t>
      </w:r>
      <w:r>
        <w:rPr>
          <w:spacing w:val="-2"/>
        </w:rPr>
        <w:t> </w:t>
      </w:r>
      <w:r>
        <w:rPr/>
        <w:t>and</w:t>
      </w:r>
      <w:r>
        <w:rPr>
          <w:spacing w:val="-5"/>
        </w:rPr>
        <w:t> </w:t>
      </w:r>
      <w:r>
        <w:rPr/>
        <w:t>clubs</w:t>
      </w:r>
      <w:r>
        <w:rPr>
          <w:spacing w:val="-4"/>
        </w:rPr>
        <w:t> </w:t>
      </w:r>
      <w:r>
        <w:rPr/>
        <w:t>must</w:t>
      </w:r>
      <w:r>
        <w:rPr>
          <w:spacing w:val="-1"/>
        </w:rPr>
        <w:t> </w:t>
      </w:r>
      <w:r>
        <w:rPr/>
        <w:t>complete</w:t>
      </w:r>
      <w:r>
        <w:rPr>
          <w:spacing w:val="-4"/>
        </w:rPr>
        <w:t> </w:t>
      </w:r>
      <w:r>
        <w:rPr/>
        <w:t>their reports</w:t>
      </w:r>
      <w:r>
        <w:rPr>
          <w:spacing w:val="-2"/>
        </w:rPr>
        <w:t> </w:t>
      </w:r>
      <w:r>
        <w:rPr/>
        <w:t>as</w:t>
      </w:r>
      <w:r>
        <w:rPr>
          <w:spacing w:val="-4"/>
        </w:rPr>
        <w:t> </w:t>
      </w:r>
      <w:r>
        <w:rPr/>
        <w:t>of June 30</w:t>
      </w:r>
      <w:r>
        <w:rPr>
          <w:vertAlign w:val="superscript"/>
        </w:rPr>
        <w:t>th</w:t>
      </w:r>
      <w:r>
        <w:rPr>
          <w:vertAlign w:val="baseline"/>
        </w:rPr>
        <w:t> and deliver them to the UW-Extension office by September 1</w:t>
      </w:r>
      <w:r>
        <w:rPr>
          <w:vertAlign w:val="superscript"/>
        </w:rPr>
        <w:t>st</w:t>
      </w:r>
      <w:r>
        <w:rPr>
          <w:vertAlign w:val="baseline"/>
        </w:rPr>
        <w:t>.</w:t>
      </w:r>
    </w:p>
    <w:p>
      <w:pPr>
        <w:pStyle w:val="BodyText"/>
      </w:pPr>
    </w:p>
    <w:p>
      <w:pPr>
        <w:pStyle w:val="BodyText"/>
      </w:pPr>
      <w:r>
        <w:rPr/>
        <w:t>Section</w:t>
      </w:r>
      <w:r>
        <w:rPr>
          <w:spacing w:val="-5"/>
        </w:rPr>
        <w:t> </w:t>
      </w:r>
      <w:r>
        <w:rPr/>
        <w:t>2.</w:t>
      </w:r>
      <w:r>
        <w:rPr>
          <w:spacing w:val="48"/>
        </w:rPr>
        <w:t> </w:t>
      </w:r>
      <w:r>
        <w:rPr/>
        <w:t>Audit</w:t>
      </w:r>
      <w:r>
        <w:rPr>
          <w:spacing w:val="-1"/>
        </w:rPr>
        <w:t> </w:t>
      </w:r>
      <w:r>
        <w:rPr/>
        <w:t>Committee:</w:t>
      </w:r>
      <w:r>
        <w:rPr>
          <w:spacing w:val="-1"/>
        </w:rPr>
        <w:t> </w:t>
      </w:r>
      <w:r>
        <w:rPr/>
        <w:t>shall</w:t>
      </w:r>
      <w:r>
        <w:rPr>
          <w:spacing w:val="-2"/>
        </w:rPr>
        <w:t> </w:t>
      </w:r>
      <w:r>
        <w:rPr/>
        <w:t>be</w:t>
      </w:r>
      <w:r>
        <w:rPr>
          <w:spacing w:val="-4"/>
        </w:rPr>
        <w:t> </w:t>
      </w:r>
      <w:r>
        <w:rPr/>
        <w:t>made</w:t>
      </w:r>
      <w:r>
        <w:rPr>
          <w:spacing w:val="-2"/>
        </w:rPr>
        <w:t> </w:t>
      </w:r>
      <w:r>
        <w:rPr/>
        <w:t>up</w:t>
      </w:r>
      <w:r>
        <w:rPr>
          <w:spacing w:val="-4"/>
        </w:rPr>
        <w:t> </w:t>
      </w:r>
      <w:r>
        <w:rPr/>
        <w:t>of</w:t>
      </w:r>
      <w:r>
        <w:rPr>
          <w:spacing w:val="-2"/>
        </w:rPr>
        <w:t> </w:t>
      </w:r>
      <w:r>
        <w:rPr/>
        <w:t>three</w:t>
      </w:r>
      <w:r>
        <w:rPr>
          <w:spacing w:val="-4"/>
        </w:rPr>
        <w:t> </w:t>
      </w:r>
      <w:r>
        <w:rPr/>
        <w:t>board</w:t>
      </w:r>
      <w:r>
        <w:rPr>
          <w:spacing w:val="-5"/>
        </w:rPr>
        <w:t> </w:t>
      </w:r>
      <w:r>
        <w:rPr/>
        <w:t>or</w:t>
      </w:r>
      <w:r>
        <w:rPr>
          <w:spacing w:val="-2"/>
        </w:rPr>
        <w:t> </w:t>
      </w:r>
      <w:r>
        <w:rPr/>
        <w:t>association</w:t>
      </w:r>
      <w:r>
        <w:rPr>
          <w:spacing w:val="-5"/>
        </w:rPr>
        <w:t> </w:t>
      </w:r>
      <w:r>
        <w:rPr>
          <w:spacing w:val="-2"/>
        </w:rPr>
        <w:t>members</w:t>
      </w:r>
    </w:p>
    <w:p>
      <w:pPr>
        <w:pStyle w:val="BodyText"/>
      </w:pPr>
    </w:p>
    <w:p>
      <w:pPr>
        <w:pStyle w:val="Heading1"/>
        <w:spacing w:before="1"/>
        <w:rPr>
          <w:u w:val="none"/>
        </w:rPr>
      </w:pPr>
      <w:r>
        <w:rPr>
          <w:u w:val="none"/>
        </w:rPr>
        <w:t>BYLAW</w:t>
      </w:r>
      <w:r>
        <w:rPr>
          <w:spacing w:val="-4"/>
          <w:u w:val="none"/>
        </w:rPr>
        <w:t> </w:t>
      </w:r>
      <w:r>
        <w:rPr>
          <w:u w:val="none"/>
        </w:rPr>
        <w:t>9:</w:t>
      </w:r>
      <w:r>
        <w:rPr>
          <w:spacing w:val="51"/>
          <w:u w:val="none"/>
        </w:rPr>
        <w:t> </w:t>
      </w:r>
      <w:r>
        <w:rPr>
          <w:u w:val="single"/>
        </w:rPr>
        <w:t>AMENDMENT</w:t>
      </w:r>
      <w:r>
        <w:rPr>
          <w:spacing w:val="-4"/>
          <w:u w:val="single"/>
        </w:rPr>
        <w:t> </w:t>
      </w:r>
      <w:r>
        <w:rPr>
          <w:u w:val="single"/>
        </w:rPr>
        <w:t>OF</w:t>
      </w:r>
      <w:r>
        <w:rPr>
          <w:spacing w:val="-3"/>
          <w:u w:val="single"/>
        </w:rPr>
        <w:t> </w:t>
      </w:r>
      <w:r>
        <w:rPr>
          <w:u w:val="single"/>
        </w:rPr>
        <w:t>THE</w:t>
      </w:r>
      <w:r>
        <w:rPr>
          <w:spacing w:val="-4"/>
          <w:u w:val="single"/>
        </w:rPr>
        <w:t> </w:t>
      </w:r>
      <w:r>
        <w:rPr>
          <w:spacing w:val="-2"/>
          <w:u w:val="single"/>
        </w:rPr>
        <w:t>BYLAWS</w:t>
      </w:r>
    </w:p>
    <w:p>
      <w:pPr>
        <w:pStyle w:val="BodyText"/>
        <w:ind w:left="991" w:hanging="992"/>
      </w:pPr>
      <w:r>
        <w:rPr/>
        <w:t>Section</w:t>
      </w:r>
      <w:r>
        <w:rPr>
          <w:spacing w:val="-2"/>
        </w:rPr>
        <w:t> </w:t>
      </w:r>
      <w:r>
        <w:rPr/>
        <w:t>1.</w:t>
      </w:r>
      <w:r>
        <w:rPr>
          <w:spacing w:val="40"/>
        </w:rPr>
        <w:t> </w:t>
      </w:r>
      <w:r>
        <w:rPr/>
        <w:t>Amendments</w:t>
      </w:r>
      <w:r>
        <w:rPr>
          <w:spacing w:val="-2"/>
        </w:rPr>
        <w:t> </w:t>
      </w:r>
      <w:r>
        <w:rPr/>
        <w:t>to</w:t>
      </w:r>
      <w:r>
        <w:rPr>
          <w:spacing w:val="-7"/>
        </w:rPr>
        <w:t> </w:t>
      </w:r>
      <w:r>
        <w:rPr/>
        <w:t>the</w:t>
      </w:r>
      <w:r>
        <w:rPr>
          <w:spacing w:val="-2"/>
        </w:rPr>
        <w:t> </w:t>
      </w:r>
      <w:r>
        <w:rPr/>
        <w:t>bylaws</w:t>
      </w:r>
      <w:r>
        <w:rPr>
          <w:spacing w:val="-5"/>
        </w:rPr>
        <w:t> </w:t>
      </w:r>
      <w:r>
        <w:rPr/>
        <w:t>may</w:t>
      </w:r>
      <w:r>
        <w:rPr>
          <w:spacing w:val="-2"/>
        </w:rPr>
        <w:t> </w:t>
      </w:r>
      <w:r>
        <w:rPr/>
        <w:t>be proposed</w:t>
      </w:r>
      <w:r>
        <w:rPr>
          <w:spacing w:val="-2"/>
        </w:rPr>
        <w:t> </w:t>
      </w:r>
      <w:r>
        <w:rPr/>
        <w:t>by</w:t>
      </w:r>
      <w:r>
        <w:rPr>
          <w:spacing w:val="-2"/>
        </w:rPr>
        <w:t> </w:t>
      </w:r>
      <w:r>
        <w:rPr/>
        <w:t>any</w:t>
      </w:r>
      <w:r>
        <w:rPr>
          <w:spacing w:val="-4"/>
        </w:rPr>
        <w:t> </w:t>
      </w:r>
      <w:r>
        <w:rPr/>
        <w:t>member</w:t>
      </w:r>
      <w:r>
        <w:rPr>
          <w:spacing w:val="-1"/>
        </w:rPr>
        <w:t> </w:t>
      </w:r>
      <w:r>
        <w:rPr/>
        <w:t>of the</w:t>
      </w:r>
      <w:r>
        <w:rPr>
          <w:spacing w:val="-2"/>
        </w:rPr>
        <w:t> </w:t>
      </w:r>
      <w:r>
        <w:rPr/>
        <w:t>association</w:t>
      </w:r>
      <w:r>
        <w:rPr>
          <w:spacing w:val="-2"/>
        </w:rPr>
        <w:t> </w:t>
      </w:r>
      <w:r>
        <w:rPr/>
        <w:t>at</w:t>
      </w:r>
      <w:r>
        <w:rPr>
          <w:spacing w:val="-1"/>
        </w:rPr>
        <w:t> </w:t>
      </w:r>
      <w:r>
        <w:rPr/>
        <w:t>a</w:t>
      </w:r>
      <w:r>
        <w:rPr>
          <w:spacing w:val="-2"/>
        </w:rPr>
        <w:t> </w:t>
      </w:r>
      <w:r>
        <w:rPr/>
        <w:t>board</w:t>
      </w:r>
      <w:r>
        <w:rPr>
          <w:spacing w:val="-5"/>
        </w:rPr>
        <w:t> </w:t>
      </w:r>
      <w:r>
        <w:rPr/>
        <w:t>or association business meeting and then discussed at that business meeting.</w:t>
      </w:r>
    </w:p>
    <w:p>
      <w:pPr>
        <w:pStyle w:val="BodyText"/>
        <w:spacing w:before="252"/>
        <w:ind w:left="991" w:hanging="992"/>
      </w:pPr>
      <w:r>
        <w:rPr/>
        <w:t>Section</w:t>
      </w:r>
      <w:r>
        <w:rPr>
          <w:spacing w:val="-2"/>
        </w:rPr>
        <w:t> </w:t>
      </w:r>
      <w:r>
        <w:rPr/>
        <w:t>2.</w:t>
      </w:r>
      <w:r>
        <w:rPr>
          <w:spacing w:val="40"/>
        </w:rPr>
        <w:t> </w:t>
      </w:r>
      <w:r>
        <w:rPr/>
        <w:t>Any</w:t>
      </w:r>
      <w:r>
        <w:rPr>
          <w:spacing w:val="-2"/>
        </w:rPr>
        <w:t> </w:t>
      </w:r>
      <w:r>
        <w:rPr/>
        <w:t>proposed</w:t>
      </w:r>
      <w:r>
        <w:rPr>
          <w:spacing w:val="-2"/>
        </w:rPr>
        <w:t> </w:t>
      </w:r>
      <w:r>
        <w:rPr/>
        <w:t>amendments</w:t>
      </w:r>
      <w:r>
        <w:rPr>
          <w:spacing w:val="-4"/>
        </w:rPr>
        <w:t> </w:t>
      </w:r>
      <w:r>
        <w:rPr/>
        <w:t>to</w:t>
      </w:r>
      <w:r>
        <w:rPr>
          <w:spacing w:val="-5"/>
        </w:rPr>
        <w:t> </w:t>
      </w:r>
      <w:r>
        <w:rPr/>
        <w:t>the</w:t>
      </w:r>
      <w:r>
        <w:rPr>
          <w:spacing w:val="-2"/>
        </w:rPr>
        <w:t> </w:t>
      </w:r>
      <w:r>
        <w:rPr/>
        <w:t>bylaws need</w:t>
      </w:r>
      <w:r>
        <w:rPr>
          <w:spacing w:val="-2"/>
        </w:rPr>
        <w:t> </w:t>
      </w:r>
      <w:r>
        <w:rPr/>
        <w:t>to</w:t>
      </w:r>
      <w:r>
        <w:rPr>
          <w:spacing w:val="-2"/>
        </w:rPr>
        <w:t> </w:t>
      </w:r>
      <w:r>
        <w:rPr/>
        <w:t>be</w:t>
      </w:r>
      <w:r>
        <w:rPr>
          <w:spacing w:val="-4"/>
        </w:rPr>
        <w:t> </w:t>
      </w:r>
      <w:r>
        <w:rPr/>
        <w:t>communicated</w:t>
      </w:r>
      <w:r>
        <w:rPr>
          <w:spacing w:val="-1"/>
        </w:rPr>
        <w:t> </w:t>
      </w:r>
      <w:r>
        <w:rPr/>
        <w:t>to</w:t>
      </w:r>
      <w:r>
        <w:rPr>
          <w:spacing w:val="-5"/>
        </w:rPr>
        <w:t> </w:t>
      </w:r>
      <w:r>
        <w:rPr/>
        <w:t>the</w:t>
      </w:r>
      <w:r>
        <w:rPr>
          <w:spacing w:val="-4"/>
        </w:rPr>
        <w:t> </w:t>
      </w:r>
      <w:r>
        <w:rPr/>
        <w:t>membership</w:t>
      </w:r>
      <w:r>
        <w:rPr>
          <w:spacing w:val="-2"/>
        </w:rPr>
        <w:t> </w:t>
      </w:r>
      <w:r>
        <w:rPr/>
        <w:t>prior</w:t>
      </w:r>
      <w:r>
        <w:rPr>
          <w:spacing w:val="-2"/>
        </w:rPr>
        <w:t> </w:t>
      </w:r>
      <w:r>
        <w:rPr/>
        <w:t>to the voting meeting.</w:t>
      </w:r>
    </w:p>
    <w:p>
      <w:pPr>
        <w:pStyle w:val="BodyText"/>
        <w:spacing w:before="252"/>
        <w:ind w:left="991" w:right="84" w:hanging="992"/>
      </w:pPr>
      <w:r>
        <w:rPr/>
        <w:t>Section</w:t>
      </w:r>
      <w:r>
        <w:rPr>
          <w:spacing w:val="-2"/>
        </w:rPr>
        <w:t> </w:t>
      </w:r>
      <w:r>
        <w:rPr/>
        <w:t>3.</w:t>
      </w:r>
      <w:r>
        <w:rPr>
          <w:spacing w:val="40"/>
        </w:rPr>
        <w:t> </w:t>
      </w:r>
      <w:r>
        <w:rPr/>
        <w:t>At</w:t>
      </w:r>
      <w:r>
        <w:rPr>
          <w:spacing w:val="-1"/>
        </w:rPr>
        <w:t> </w:t>
      </w:r>
      <w:r>
        <w:rPr/>
        <w:t>the</w:t>
      </w:r>
      <w:r>
        <w:rPr>
          <w:spacing w:val="-2"/>
        </w:rPr>
        <w:t> </w:t>
      </w:r>
      <w:r>
        <w:rPr/>
        <w:t>next</w:t>
      </w:r>
      <w:r>
        <w:rPr>
          <w:spacing w:val="-3"/>
        </w:rPr>
        <w:t> </w:t>
      </w:r>
      <w:r>
        <w:rPr/>
        <w:t>association</w:t>
      </w:r>
      <w:r>
        <w:rPr>
          <w:spacing w:val="-1"/>
        </w:rPr>
        <w:t> </w:t>
      </w:r>
      <w:r>
        <w:rPr/>
        <w:t>business</w:t>
      </w:r>
      <w:r>
        <w:rPr>
          <w:spacing w:val="-4"/>
        </w:rPr>
        <w:t> </w:t>
      </w:r>
      <w:r>
        <w:rPr/>
        <w:t>meeting,</w:t>
      </w:r>
      <w:r>
        <w:rPr>
          <w:spacing w:val="-2"/>
        </w:rPr>
        <w:t> </w:t>
      </w:r>
      <w:r>
        <w:rPr/>
        <w:t>proposed</w:t>
      </w:r>
      <w:r>
        <w:rPr>
          <w:spacing w:val="-5"/>
        </w:rPr>
        <w:t> </w:t>
      </w:r>
      <w:r>
        <w:rPr/>
        <w:t>changes</w:t>
      </w:r>
      <w:r>
        <w:rPr>
          <w:spacing w:val="-4"/>
        </w:rPr>
        <w:t> </w:t>
      </w:r>
      <w:r>
        <w:rPr/>
        <w:t>are</w:t>
      </w:r>
      <w:r>
        <w:rPr>
          <w:spacing w:val="-4"/>
        </w:rPr>
        <w:t> </w:t>
      </w:r>
      <w:r>
        <w:rPr/>
        <w:t>discussed</w:t>
      </w:r>
      <w:r>
        <w:rPr>
          <w:spacing w:val="-2"/>
        </w:rPr>
        <w:t> </w:t>
      </w:r>
      <w:r>
        <w:rPr/>
        <w:t>once</w:t>
      </w:r>
      <w:r>
        <w:rPr>
          <w:spacing w:val="-2"/>
        </w:rPr>
        <w:t> </w:t>
      </w:r>
      <w:r>
        <w:rPr/>
        <w:t>again</w:t>
      </w:r>
      <w:r>
        <w:rPr>
          <w:spacing w:val="-2"/>
        </w:rPr>
        <w:t> </w:t>
      </w:r>
      <w:r>
        <w:rPr/>
        <w:t>and</w:t>
      </w:r>
      <w:r>
        <w:rPr>
          <w:spacing w:val="-2"/>
        </w:rPr>
        <w:t> </w:t>
      </w:r>
      <w:r>
        <w:rPr/>
        <w:t>then two-thirds of the members present must cast a ballot in favor of the adoption of the </w:t>
      </w:r>
      <w:r>
        <w:rPr>
          <w:spacing w:val="-2"/>
        </w:rPr>
        <w:t>amendment.</w:t>
      </w:r>
    </w:p>
    <w:p>
      <w:pPr>
        <w:pStyle w:val="BodyText"/>
        <w:spacing w:before="1"/>
      </w:pPr>
    </w:p>
    <w:p>
      <w:pPr>
        <w:pStyle w:val="Heading1"/>
        <w:spacing w:line="240" w:lineRule="auto"/>
        <w:rPr>
          <w:u w:val="none"/>
        </w:rPr>
      </w:pPr>
      <w:r>
        <w:rPr>
          <w:u w:val="none"/>
        </w:rPr>
        <w:t>BYLAW</w:t>
      </w:r>
      <w:r>
        <w:rPr>
          <w:spacing w:val="-4"/>
          <w:u w:val="none"/>
        </w:rPr>
        <w:t> </w:t>
      </w:r>
      <w:r>
        <w:rPr>
          <w:u w:val="none"/>
        </w:rPr>
        <w:t>10:</w:t>
      </w:r>
      <w:r>
        <w:rPr>
          <w:spacing w:val="40"/>
          <w:u w:val="none"/>
        </w:rPr>
        <w:t> </w:t>
      </w:r>
      <w:r>
        <w:rPr>
          <w:u w:val="single"/>
        </w:rPr>
        <w:t>4-H</w:t>
      </w:r>
      <w:r>
        <w:rPr>
          <w:spacing w:val="-4"/>
          <w:u w:val="single"/>
        </w:rPr>
        <w:t> </w:t>
      </w:r>
      <w:r>
        <w:rPr>
          <w:u w:val="single"/>
        </w:rPr>
        <w:t>ENDOWMENT</w:t>
      </w:r>
      <w:r>
        <w:rPr>
          <w:spacing w:val="-5"/>
          <w:u w:val="single"/>
        </w:rPr>
        <w:t> </w:t>
      </w:r>
      <w:r>
        <w:rPr>
          <w:u w:val="single"/>
        </w:rPr>
        <w:t>WITH</w:t>
      </w:r>
      <w:r>
        <w:rPr>
          <w:spacing w:val="-4"/>
          <w:u w:val="single"/>
        </w:rPr>
        <w:t> </w:t>
      </w:r>
      <w:r>
        <w:rPr>
          <w:u w:val="single"/>
        </w:rPr>
        <w:t>THE</w:t>
      </w:r>
      <w:r>
        <w:rPr>
          <w:spacing w:val="-8"/>
          <w:u w:val="single"/>
        </w:rPr>
        <w:t> </w:t>
      </w:r>
      <w:r>
        <w:rPr>
          <w:u w:val="single"/>
        </w:rPr>
        <w:t>GREATER</w:t>
      </w:r>
      <w:r>
        <w:rPr>
          <w:spacing w:val="-5"/>
          <w:u w:val="single"/>
        </w:rPr>
        <w:t> </w:t>
      </w:r>
      <w:r>
        <w:rPr>
          <w:u w:val="single"/>
        </w:rPr>
        <w:t>GREEN</w:t>
      </w:r>
      <w:r>
        <w:rPr>
          <w:spacing w:val="-5"/>
          <w:u w:val="single"/>
        </w:rPr>
        <w:t> </w:t>
      </w:r>
      <w:r>
        <w:rPr>
          <w:u w:val="single"/>
        </w:rPr>
        <w:t>BAY</w:t>
      </w:r>
      <w:r>
        <w:rPr>
          <w:u w:val="none"/>
        </w:rPr>
        <w:t> </w:t>
      </w:r>
      <w:r>
        <w:rPr>
          <w:u w:val="single"/>
        </w:rPr>
        <w:t>COMMUNITY FOUNDATION</w:t>
      </w:r>
    </w:p>
    <w:p>
      <w:pPr>
        <w:spacing w:line="240" w:lineRule="auto" w:before="2"/>
        <w:ind w:left="0" w:right="133" w:firstLine="0"/>
        <w:jc w:val="left"/>
        <w:rPr>
          <w:sz w:val="22"/>
        </w:rPr>
      </w:pPr>
      <w:r>
        <w:rPr>
          <w:sz w:val="22"/>
        </w:rPr>
        <w:t>Section</w:t>
      </w:r>
      <w:r>
        <w:rPr>
          <w:spacing w:val="-2"/>
          <w:sz w:val="22"/>
        </w:rPr>
        <w:t> </w:t>
      </w:r>
      <w:r>
        <w:rPr>
          <w:sz w:val="22"/>
        </w:rPr>
        <w:t>1.</w:t>
      </w:r>
      <w:r>
        <w:rPr>
          <w:spacing w:val="40"/>
          <w:sz w:val="22"/>
        </w:rPr>
        <w:t> </w:t>
      </w:r>
      <w:r>
        <w:rPr>
          <w:sz w:val="22"/>
        </w:rPr>
        <w:t>There</w:t>
      </w:r>
      <w:r>
        <w:rPr>
          <w:spacing w:val="-2"/>
          <w:sz w:val="22"/>
        </w:rPr>
        <w:t> </w:t>
      </w:r>
      <w:r>
        <w:rPr>
          <w:sz w:val="22"/>
        </w:rPr>
        <w:t>is</w:t>
      </w:r>
      <w:r>
        <w:rPr>
          <w:spacing w:val="-2"/>
          <w:sz w:val="22"/>
        </w:rPr>
        <w:t> </w:t>
      </w:r>
      <w:r>
        <w:rPr>
          <w:sz w:val="22"/>
        </w:rPr>
        <w:t>a</w:t>
      </w:r>
      <w:r>
        <w:rPr>
          <w:spacing w:val="-2"/>
          <w:sz w:val="22"/>
        </w:rPr>
        <w:t> </w:t>
      </w:r>
      <w:r>
        <w:rPr>
          <w:sz w:val="22"/>
        </w:rPr>
        <w:t>Kewaunee</w:t>
      </w:r>
      <w:r>
        <w:rPr>
          <w:spacing w:val="-2"/>
          <w:sz w:val="22"/>
        </w:rPr>
        <w:t> </w:t>
      </w:r>
      <w:r>
        <w:rPr>
          <w:sz w:val="22"/>
        </w:rPr>
        <w:t>County</w:t>
      </w:r>
      <w:r>
        <w:rPr>
          <w:spacing w:val="-2"/>
          <w:sz w:val="22"/>
        </w:rPr>
        <w:t> </w:t>
      </w:r>
      <w:r>
        <w:rPr>
          <w:sz w:val="22"/>
        </w:rPr>
        <w:t>4</w:t>
      </w:r>
      <w:r>
        <w:rPr>
          <w:rFonts w:ascii="Cambria Math"/>
          <w:sz w:val="22"/>
        </w:rPr>
        <w:t>-</w:t>
      </w:r>
      <w:r>
        <w:rPr>
          <w:sz w:val="22"/>
        </w:rPr>
        <w:t>H</w:t>
      </w:r>
      <w:r>
        <w:rPr>
          <w:spacing w:val="-3"/>
          <w:sz w:val="22"/>
        </w:rPr>
        <w:t> </w:t>
      </w:r>
      <w:r>
        <w:rPr>
          <w:sz w:val="22"/>
        </w:rPr>
        <w:t>Leaders</w:t>
      </w:r>
      <w:r>
        <w:rPr>
          <w:spacing w:val="-4"/>
          <w:sz w:val="22"/>
        </w:rPr>
        <w:t> </w:t>
      </w:r>
      <w:r>
        <w:rPr>
          <w:sz w:val="22"/>
        </w:rPr>
        <w:t>Association</w:t>
      </w:r>
      <w:r>
        <w:rPr>
          <w:spacing w:val="-2"/>
          <w:sz w:val="22"/>
        </w:rPr>
        <w:t> </w:t>
      </w:r>
      <w:r>
        <w:rPr>
          <w:sz w:val="22"/>
        </w:rPr>
        <w:t>Fund</w:t>
      </w:r>
      <w:r>
        <w:rPr>
          <w:spacing w:val="-2"/>
          <w:sz w:val="22"/>
        </w:rPr>
        <w:t> </w:t>
      </w:r>
      <w:r>
        <w:rPr>
          <w:sz w:val="22"/>
        </w:rPr>
        <w:t>located</w:t>
      </w:r>
      <w:r>
        <w:rPr>
          <w:spacing w:val="-4"/>
          <w:sz w:val="22"/>
        </w:rPr>
        <w:t> </w:t>
      </w:r>
      <w:r>
        <w:rPr>
          <w:sz w:val="22"/>
        </w:rPr>
        <w:t>at</w:t>
      </w:r>
      <w:r>
        <w:rPr>
          <w:spacing w:val="-3"/>
          <w:sz w:val="22"/>
        </w:rPr>
        <w:t> </w:t>
      </w:r>
      <w:r>
        <w:rPr>
          <w:sz w:val="22"/>
        </w:rPr>
        <w:t>the</w:t>
      </w:r>
      <w:r>
        <w:rPr>
          <w:spacing w:val="-2"/>
          <w:sz w:val="22"/>
        </w:rPr>
        <w:t> </w:t>
      </w:r>
      <w:r>
        <w:rPr>
          <w:sz w:val="22"/>
        </w:rPr>
        <w:t>Greater</w:t>
      </w:r>
      <w:r>
        <w:rPr>
          <w:spacing w:val="-1"/>
          <w:sz w:val="22"/>
        </w:rPr>
        <w:t> </w:t>
      </w:r>
      <w:r>
        <w:rPr>
          <w:sz w:val="22"/>
        </w:rPr>
        <w:t>Green</w:t>
      </w:r>
      <w:r>
        <w:rPr>
          <w:spacing w:val="-2"/>
          <w:sz w:val="22"/>
        </w:rPr>
        <w:t> </w:t>
      </w:r>
      <w:r>
        <w:rPr>
          <w:sz w:val="22"/>
        </w:rPr>
        <w:t>Bay Community Foundation on behalf Kewaunee County 4</w:t>
      </w:r>
      <w:r>
        <w:rPr>
          <w:rFonts w:ascii="Cambria Math"/>
          <w:sz w:val="22"/>
        </w:rPr>
        <w:t>-</w:t>
      </w:r>
      <w:r>
        <w:rPr>
          <w:sz w:val="22"/>
        </w:rPr>
        <w:t>H Leaders Association as described in the</w:t>
      </w:r>
      <w:r>
        <w:rPr>
          <w:spacing w:val="40"/>
          <w:sz w:val="22"/>
        </w:rPr>
        <w:t> </w:t>
      </w:r>
      <w:r>
        <w:rPr>
          <w:sz w:val="22"/>
        </w:rPr>
        <w:t>written agreement [</w:t>
      </w:r>
      <w:r>
        <w:rPr>
          <w:i/>
          <w:sz w:val="22"/>
        </w:rPr>
        <w:t>Memorandum of Understanding between the Kewaunee County 4 H Youth</w:t>
      </w:r>
      <w:r>
        <w:rPr>
          <w:i/>
          <w:sz w:val="22"/>
        </w:rPr>
        <w:t> Development/Cooperative Extension and the Greater Green Bay Community Foundation</w:t>
      </w:r>
      <w:r>
        <w:rPr>
          <w:sz w:val="22"/>
        </w:rPr>
        <w:t>], which is on file with the local 4</w:t>
      </w:r>
      <w:r>
        <w:rPr>
          <w:rFonts w:ascii="Cambria Math"/>
          <w:sz w:val="22"/>
        </w:rPr>
        <w:t>-</w:t>
      </w:r>
      <w:r>
        <w:rPr>
          <w:sz w:val="22"/>
        </w:rPr>
        <w:t>H Youth Development Educator.</w:t>
      </w:r>
    </w:p>
    <w:p>
      <w:pPr>
        <w:pStyle w:val="BodyText"/>
        <w:spacing w:before="3"/>
      </w:pPr>
    </w:p>
    <w:p>
      <w:pPr>
        <w:pStyle w:val="BodyText"/>
        <w:spacing w:line="237" w:lineRule="auto" w:before="1"/>
        <w:ind w:right="19"/>
      </w:pPr>
      <w:r>
        <w:rPr/>
        <w:t>Section</w:t>
      </w:r>
      <w:r>
        <w:rPr>
          <w:spacing w:val="-2"/>
        </w:rPr>
        <w:t> </w:t>
      </w:r>
      <w:r>
        <w:rPr/>
        <w:t>2.</w:t>
      </w:r>
      <w:r>
        <w:rPr>
          <w:spacing w:val="-2"/>
        </w:rPr>
        <w:t> </w:t>
      </w:r>
      <w:r>
        <w:rPr/>
        <w:t>The</w:t>
      </w:r>
      <w:r>
        <w:rPr>
          <w:spacing w:val="-2"/>
        </w:rPr>
        <w:t> </w:t>
      </w:r>
      <w:r>
        <w:rPr/>
        <w:t>purpose</w:t>
      </w:r>
      <w:r>
        <w:rPr>
          <w:spacing w:val="-2"/>
        </w:rPr>
        <w:t> </w:t>
      </w:r>
      <w:r>
        <w:rPr/>
        <w:t>of</w:t>
      </w:r>
      <w:r>
        <w:rPr>
          <w:spacing w:val="-3"/>
        </w:rPr>
        <w:t> </w:t>
      </w:r>
      <w:r>
        <w:rPr/>
        <w:t>the</w:t>
      </w:r>
      <w:r>
        <w:rPr>
          <w:spacing w:val="-2"/>
        </w:rPr>
        <w:t> </w:t>
      </w:r>
      <w:r>
        <w:rPr/>
        <w:t>Kewaunee</w:t>
      </w:r>
      <w:r>
        <w:rPr>
          <w:spacing w:val="-2"/>
        </w:rPr>
        <w:t> </w:t>
      </w:r>
      <w:r>
        <w:rPr/>
        <w:t>County</w:t>
      </w:r>
      <w:r>
        <w:rPr>
          <w:spacing w:val="-2"/>
        </w:rPr>
        <w:t> </w:t>
      </w:r>
      <w:r>
        <w:rPr/>
        <w:t>4</w:t>
      </w:r>
      <w:r>
        <w:rPr>
          <w:rFonts w:ascii="Cambria Math"/>
        </w:rPr>
        <w:t>-</w:t>
      </w:r>
      <w:r>
        <w:rPr/>
        <w:t>H</w:t>
      </w:r>
      <w:r>
        <w:rPr>
          <w:spacing w:val="-6"/>
        </w:rPr>
        <w:t> </w:t>
      </w:r>
      <w:r>
        <w:rPr/>
        <w:t>Leaders</w:t>
      </w:r>
      <w:r>
        <w:rPr>
          <w:spacing w:val="-2"/>
        </w:rPr>
        <w:t> </w:t>
      </w:r>
      <w:r>
        <w:rPr/>
        <w:t>Association</w:t>
      </w:r>
      <w:r>
        <w:rPr>
          <w:spacing w:val="-2"/>
        </w:rPr>
        <w:t> </w:t>
      </w:r>
      <w:r>
        <w:rPr/>
        <w:t>4</w:t>
      </w:r>
      <w:r>
        <w:rPr>
          <w:rFonts w:ascii="Cambria Math"/>
        </w:rPr>
        <w:t>-</w:t>
      </w:r>
      <w:r>
        <w:rPr/>
        <w:t>H</w:t>
      </w:r>
      <w:r>
        <w:rPr>
          <w:spacing w:val="-3"/>
        </w:rPr>
        <w:t> </w:t>
      </w:r>
      <w:r>
        <w:rPr/>
        <w:t>Fund</w:t>
      </w:r>
      <w:r>
        <w:rPr>
          <w:spacing w:val="-2"/>
        </w:rPr>
        <w:t> </w:t>
      </w:r>
      <w:r>
        <w:rPr/>
        <w:t>is</w:t>
      </w:r>
      <w:r>
        <w:rPr>
          <w:spacing w:val="-4"/>
        </w:rPr>
        <w:t> </w:t>
      </w:r>
      <w:r>
        <w:rPr/>
        <w:t>to</w:t>
      </w:r>
      <w:r>
        <w:rPr>
          <w:spacing w:val="-2"/>
        </w:rPr>
        <w:t> </w:t>
      </w:r>
      <w:r>
        <w:rPr/>
        <w:t>provide</w:t>
      </w:r>
      <w:r>
        <w:rPr>
          <w:spacing w:val="-2"/>
        </w:rPr>
        <w:t> </w:t>
      </w:r>
      <w:r>
        <w:rPr/>
        <w:t>greater funding for educational opportunities and necessary resources related to 4-H youth development.</w:t>
      </w:r>
    </w:p>
    <w:p>
      <w:pPr>
        <w:pStyle w:val="BodyText"/>
        <w:spacing w:before="2"/>
      </w:pPr>
    </w:p>
    <w:p>
      <w:pPr>
        <w:spacing w:line="240" w:lineRule="auto" w:before="0"/>
        <w:ind w:left="0" w:right="19" w:firstLine="0"/>
        <w:jc w:val="left"/>
        <w:rPr>
          <w:sz w:val="22"/>
        </w:rPr>
      </w:pPr>
      <w:r>
        <w:rPr>
          <w:sz w:val="22"/>
        </w:rPr>
        <w:t>Section</w:t>
      </w:r>
      <w:r>
        <w:rPr>
          <w:spacing w:val="-2"/>
          <w:sz w:val="22"/>
        </w:rPr>
        <w:t> </w:t>
      </w:r>
      <w:r>
        <w:rPr>
          <w:sz w:val="22"/>
        </w:rPr>
        <w:t>3.</w:t>
      </w:r>
      <w:r>
        <w:rPr>
          <w:spacing w:val="-2"/>
          <w:sz w:val="22"/>
        </w:rPr>
        <w:t> </w:t>
      </w:r>
      <w:r>
        <w:rPr>
          <w:sz w:val="22"/>
        </w:rPr>
        <w:t>The</w:t>
      </w:r>
      <w:r>
        <w:rPr>
          <w:spacing w:val="-2"/>
          <w:sz w:val="22"/>
        </w:rPr>
        <w:t> </w:t>
      </w:r>
      <w:r>
        <w:rPr>
          <w:sz w:val="22"/>
        </w:rPr>
        <w:t>Kewaunee</w:t>
      </w:r>
      <w:r>
        <w:rPr>
          <w:spacing w:val="-4"/>
          <w:sz w:val="22"/>
        </w:rPr>
        <w:t> </w:t>
      </w:r>
      <w:r>
        <w:rPr>
          <w:sz w:val="22"/>
        </w:rPr>
        <w:t>County</w:t>
      </w:r>
      <w:r>
        <w:rPr>
          <w:spacing w:val="-2"/>
          <w:sz w:val="22"/>
        </w:rPr>
        <w:t> </w:t>
      </w:r>
      <w:r>
        <w:rPr>
          <w:sz w:val="22"/>
        </w:rPr>
        <w:t>Leader’s</w:t>
      </w:r>
      <w:r>
        <w:rPr>
          <w:spacing w:val="-4"/>
          <w:sz w:val="22"/>
        </w:rPr>
        <w:t> </w:t>
      </w:r>
      <w:r>
        <w:rPr>
          <w:sz w:val="22"/>
        </w:rPr>
        <w:t>Association</w:t>
      </w:r>
      <w:r>
        <w:rPr>
          <w:spacing w:val="-2"/>
          <w:sz w:val="22"/>
        </w:rPr>
        <w:t> </w:t>
      </w:r>
      <w:r>
        <w:rPr>
          <w:sz w:val="22"/>
        </w:rPr>
        <w:t>Board</w:t>
      </w:r>
      <w:r>
        <w:rPr>
          <w:spacing w:val="-5"/>
          <w:sz w:val="22"/>
        </w:rPr>
        <w:t> </w:t>
      </w:r>
      <w:r>
        <w:rPr>
          <w:sz w:val="22"/>
        </w:rPr>
        <w:t>committee</w:t>
      </w:r>
      <w:r>
        <w:rPr>
          <w:spacing w:val="-4"/>
          <w:sz w:val="22"/>
        </w:rPr>
        <w:t> </w:t>
      </w:r>
      <w:r>
        <w:rPr>
          <w:sz w:val="22"/>
        </w:rPr>
        <w:t>of</w:t>
      </w:r>
      <w:r>
        <w:rPr>
          <w:spacing w:val="-4"/>
          <w:sz w:val="22"/>
        </w:rPr>
        <w:t> </w:t>
      </w:r>
      <w:r>
        <w:rPr>
          <w:sz w:val="22"/>
        </w:rPr>
        <w:t>the</w:t>
      </w:r>
      <w:r>
        <w:rPr>
          <w:spacing w:val="-4"/>
          <w:sz w:val="22"/>
        </w:rPr>
        <w:t> </w:t>
      </w:r>
      <w:r>
        <w:rPr>
          <w:sz w:val="22"/>
        </w:rPr>
        <w:t>Kewaunee</w:t>
      </w:r>
      <w:r>
        <w:rPr>
          <w:spacing w:val="-2"/>
          <w:sz w:val="22"/>
        </w:rPr>
        <w:t> </w:t>
      </w:r>
      <w:r>
        <w:rPr>
          <w:sz w:val="22"/>
        </w:rPr>
        <w:t>County</w:t>
      </w:r>
      <w:r>
        <w:rPr>
          <w:spacing w:val="-5"/>
          <w:sz w:val="22"/>
        </w:rPr>
        <w:t> </w:t>
      </w:r>
      <w:r>
        <w:rPr>
          <w:sz w:val="22"/>
        </w:rPr>
        <w:t>4</w:t>
      </w:r>
      <w:r>
        <w:rPr>
          <w:rFonts w:ascii="Cambria Math" w:hAnsi="Cambria Math"/>
          <w:sz w:val="22"/>
        </w:rPr>
        <w:t>-</w:t>
      </w:r>
      <w:r>
        <w:rPr>
          <w:sz w:val="22"/>
        </w:rPr>
        <w:t>H Leaders Association will meet regularly to disburse the funds that are received according to the </w:t>
      </w:r>
      <w:r>
        <w:rPr>
          <w:i/>
          <w:sz w:val="22"/>
        </w:rPr>
        <w:t>Memorandum of Understanding between the Kewaunee County 4 H Youth Development/Cooperative</w:t>
      </w:r>
      <w:r>
        <w:rPr>
          <w:i/>
          <w:sz w:val="22"/>
        </w:rPr>
        <w:t> Extension and the Greater Green Bay Community Foundation </w:t>
      </w:r>
      <w:r>
        <w:rPr>
          <w:sz w:val="22"/>
        </w:rPr>
        <w:t>agreement.</w:t>
      </w:r>
    </w:p>
    <w:p>
      <w:pPr>
        <w:pStyle w:val="BodyText"/>
        <w:spacing w:before="251"/>
      </w:pPr>
      <w:r>
        <w:rPr/>
        <w:t>Section</w:t>
      </w:r>
      <w:r>
        <w:rPr>
          <w:spacing w:val="-5"/>
        </w:rPr>
        <w:t> </w:t>
      </w:r>
      <w:r>
        <w:rPr/>
        <w:t>4:</w:t>
      </w:r>
      <w:r>
        <w:rPr>
          <w:spacing w:val="51"/>
        </w:rPr>
        <w:t> </w:t>
      </w:r>
      <w:r>
        <w:rPr/>
        <w:t>The</w:t>
      </w:r>
      <w:r>
        <w:rPr>
          <w:spacing w:val="-6"/>
        </w:rPr>
        <w:t> </w:t>
      </w:r>
      <w:r>
        <w:rPr/>
        <w:t>President</w:t>
      </w:r>
      <w:r>
        <w:rPr>
          <w:spacing w:val="-4"/>
        </w:rPr>
        <w:t> </w:t>
      </w:r>
      <w:r>
        <w:rPr/>
        <w:t>and</w:t>
      </w:r>
      <w:r>
        <w:rPr>
          <w:spacing w:val="-3"/>
        </w:rPr>
        <w:t> </w:t>
      </w:r>
      <w:r>
        <w:rPr/>
        <w:t>Treasurer</w:t>
      </w:r>
      <w:r>
        <w:rPr>
          <w:spacing w:val="-1"/>
        </w:rPr>
        <w:t> </w:t>
      </w:r>
      <w:r>
        <w:rPr/>
        <w:t>have</w:t>
      </w:r>
      <w:r>
        <w:rPr>
          <w:spacing w:val="-5"/>
        </w:rPr>
        <w:t> </w:t>
      </w:r>
      <w:r>
        <w:rPr/>
        <w:t>the</w:t>
      </w:r>
      <w:r>
        <w:rPr>
          <w:spacing w:val="-4"/>
        </w:rPr>
        <w:t> </w:t>
      </w:r>
      <w:r>
        <w:rPr/>
        <w:t>specific</w:t>
      </w:r>
      <w:r>
        <w:rPr>
          <w:spacing w:val="-5"/>
        </w:rPr>
        <w:t> </w:t>
      </w:r>
      <w:r>
        <w:rPr/>
        <w:t>signature</w:t>
      </w:r>
      <w:r>
        <w:rPr>
          <w:spacing w:val="-4"/>
        </w:rPr>
        <w:t> </w:t>
      </w:r>
      <w:r>
        <w:rPr/>
        <w:t>authority</w:t>
      </w:r>
      <w:r>
        <w:rPr>
          <w:spacing w:val="-5"/>
        </w:rPr>
        <w:t> </w:t>
      </w:r>
      <w:r>
        <w:rPr/>
        <w:t>for</w:t>
      </w:r>
      <w:r>
        <w:rPr>
          <w:spacing w:val="-3"/>
        </w:rPr>
        <w:t> </w:t>
      </w:r>
      <w:r>
        <w:rPr/>
        <w:t>the</w:t>
      </w:r>
      <w:r>
        <w:rPr>
          <w:spacing w:val="-2"/>
        </w:rPr>
        <w:t> funds.</w:t>
      </w:r>
    </w:p>
    <w:p>
      <w:pPr>
        <w:pStyle w:val="BodyText"/>
        <w:spacing w:after="0"/>
        <w:sectPr>
          <w:pgSz w:w="12240" w:h="15840"/>
          <w:pgMar w:header="0" w:footer="508" w:top="1080" w:bottom="700" w:left="1440" w:right="1440"/>
        </w:sectPr>
      </w:pPr>
    </w:p>
    <w:p>
      <w:pPr>
        <w:pStyle w:val="BodyText"/>
        <w:spacing w:before="70"/>
      </w:pPr>
      <w:r>
        <w:rPr/>
        <w:t>4-H</w:t>
      </w:r>
      <w:r>
        <w:rPr>
          <w:spacing w:val="-6"/>
        </w:rPr>
        <w:t> </w:t>
      </w:r>
      <w:r>
        <w:rPr/>
        <w:t>Youth</w:t>
      </w:r>
      <w:r>
        <w:rPr>
          <w:spacing w:val="-4"/>
        </w:rPr>
        <w:t> </w:t>
      </w:r>
      <w:r>
        <w:rPr/>
        <w:t>Development</w:t>
      </w:r>
      <w:r>
        <w:rPr>
          <w:spacing w:val="-3"/>
        </w:rPr>
        <w:t> </w:t>
      </w:r>
      <w:r>
        <w:rPr>
          <w:spacing w:val="-2"/>
        </w:rPr>
        <w:t>Programs</w:t>
      </w:r>
    </w:p>
    <w:p>
      <w:pPr>
        <w:pStyle w:val="BodyText"/>
        <w:spacing w:before="2"/>
      </w:pPr>
    </w:p>
    <w:p>
      <w:pPr>
        <w:pStyle w:val="BodyText"/>
      </w:pPr>
      <w:r>
        <w:rPr/>
        <w:t>Section</w:t>
      </w:r>
      <w:r>
        <w:rPr>
          <w:spacing w:val="-2"/>
        </w:rPr>
        <w:t> </w:t>
      </w:r>
      <w:r>
        <w:rPr/>
        <w:t>5:</w:t>
      </w:r>
      <w:r>
        <w:rPr>
          <w:spacing w:val="40"/>
        </w:rPr>
        <w:t> </w:t>
      </w:r>
      <w:r>
        <w:rPr/>
        <w:t>If</w:t>
      </w:r>
      <w:r>
        <w:rPr>
          <w:spacing w:val="-2"/>
        </w:rPr>
        <w:t> </w:t>
      </w:r>
      <w:r>
        <w:rPr/>
        <w:t>any</w:t>
      </w:r>
      <w:r>
        <w:rPr>
          <w:spacing w:val="-2"/>
        </w:rPr>
        <w:t> </w:t>
      </w:r>
      <w:r>
        <w:rPr/>
        <w:t>changes</w:t>
      </w:r>
      <w:r>
        <w:rPr>
          <w:spacing w:val="-4"/>
        </w:rPr>
        <w:t> </w:t>
      </w:r>
      <w:r>
        <w:rPr/>
        <w:t>occur</w:t>
      </w:r>
      <w:r>
        <w:rPr>
          <w:spacing w:val="-2"/>
        </w:rPr>
        <w:t> </w:t>
      </w:r>
      <w:r>
        <w:rPr/>
        <w:t>with</w:t>
      </w:r>
      <w:r>
        <w:rPr>
          <w:spacing w:val="-5"/>
        </w:rPr>
        <w:t> </w:t>
      </w:r>
      <w:r>
        <w:rPr/>
        <w:t>the</w:t>
      </w:r>
      <w:r>
        <w:rPr>
          <w:spacing w:val="-4"/>
        </w:rPr>
        <w:t> </w:t>
      </w:r>
      <w:r>
        <w:rPr/>
        <w:t>Kewaunee</w:t>
      </w:r>
      <w:r>
        <w:rPr>
          <w:spacing w:val="-2"/>
        </w:rPr>
        <w:t> </w:t>
      </w:r>
      <w:r>
        <w:rPr/>
        <w:t>County</w:t>
      </w:r>
      <w:r>
        <w:rPr>
          <w:spacing w:val="-2"/>
        </w:rPr>
        <w:t> </w:t>
      </w:r>
      <w:r>
        <w:rPr/>
        <w:t>4</w:t>
      </w:r>
      <w:r>
        <w:rPr>
          <w:rFonts w:ascii="Cambria Math"/>
        </w:rPr>
        <w:t>-</w:t>
      </w:r>
      <w:r>
        <w:rPr/>
        <w:t>H</w:t>
      </w:r>
      <w:r>
        <w:rPr>
          <w:spacing w:val="-3"/>
        </w:rPr>
        <w:t> </w:t>
      </w:r>
      <w:r>
        <w:rPr/>
        <w:t>Leaders</w:t>
      </w:r>
      <w:r>
        <w:rPr>
          <w:spacing w:val="-2"/>
        </w:rPr>
        <w:t> </w:t>
      </w:r>
      <w:r>
        <w:rPr/>
        <w:t>Association</w:t>
      </w:r>
      <w:r>
        <w:rPr>
          <w:spacing w:val="-2"/>
        </w:rPr>
        <w:t> </w:t>
      </w:r>
      <w:r>
        <w:rPr/>
        <w:t>4</w:t>
      </w:r>
      <w:r>
        <w:rPr>
          <w:rFonts w:ascii="Cambria Math"/>
        </w:rPr>
        <w:t>-</w:t>
      </w:r>
      <w:r>
        <w:rPr/>
        <w:t>H</w:t>
      </w:r>
      <w:r>
        <w:rPr>
          <w:spacing w:val="-3"/>
        </w:rPr>
        <w:t> </w:t>
      </w:r>
      <w:r>
        <w:rPr/>
        <w:t>Fund,</w:t>
      </w:r>
      <w:r>
        <w:rPr>
          <w:spacing w:val="-2"/>
        </w:rPr>
        <w:t> </w:t>
      </w:r>
      <w:r>
        <w:rPr/>
        <w:t>the Kewaunee County 4</w:t>
      </w:r>
      <w:r>
        <w:rPr>
          <w:rFonts w:ascii="Cambria Math"/>
        </w:rPr>
        <w:t>-</w:t>
      </w:r>
      <w:r>
        <w:rPr/>
        <w:t>H Leaders Association will notify the 4</w:t>
      </w:r>
      <w:r>
        <w:rPr>
          <w:rFonts w:ascii="Cambria Math"/>
        </w:rPr>
        <w:t>-</w:t>
      </w:r>
      <w:r>
        <w:rPr/>
        <w:t>H Youth Development State Program </w:t>
      </w:r>
      <w:r>
        <w:rPr>
          <w:spacing w:val="-2"/>
        </w:rPr>
        <w:t>Director</w:t>
      </w:r>
    </w:p>
    <w:p>
      <w:pPr>
        <w:pStyle w:val="BodyText"/>
        <w:spacing w:before="1"/>
      </w:pPr>
    </w:p>
    <w:p>
      <w:pPr>
        <w:pStyle w:val="BodyText"/>
      </w:pPr>
      <w:r>
        <w:rPr/>
        <w:t>Section</w:t>
      </w:r>
      <w:r>
        <w:rPr>
          <w:spacing w:val="-3"/>
        </w:rPr>
        <w:t> </w:t>
      </w:r>
      <w:r>
        <w:rPr/>
        <w:t>6:</w:t>
      </w:r>
      <w:r>
        <w:rPr>
          <w:spacing w:val="-2"/>
        </w:rPr>
        <w:t> </w:t>
      </w:r>
      <w:r>
        <w:rPr/>
        <w:t>The</w:t>
      </w:r>
      <w:r>
        <w:rPr>
          <w:spacing w:val="-3"/>
        </w:rPr>
        <w:t> </w:t>
      </w:r>
      <w:r>
        <w:rPr/>
        <w:t>Kewaunee</w:t>
      </w:r>
      <w:r>
        <w:rPr>
          <w:spacing w:val="-5"/>
        </w:rPr>
        <w:t> </w:t>
      </w:r>
      <w:r>
        <w:rPr/>
        <w:t>County</w:t>
      </w:r>
      <w:r>
        <w:rPr>
          <w:spacing w:val="-3"/>
        </w:rPr>
        <w:t> </w:t>
      </w:r>
      <w:r>
        <w:rPr/>
        <w:t>4</w:t>
      </w:r>
      <w:r>
        <w:rPr>
          <w:rFonts w:ascii="Cambria Math"/>
        </w:rPr>
        <w:t>-</w:t>
      </w:r>
      <w:r>
        <w:rPr/>
        <w:t>H</w:t>
      </w:r>
      <w:r>
        <w:rPr>
          <w:spacing w:val="-4"/>
        </w:rPr>
        <w:t> </w:t>
      </w:r>
      <w:r>
        <w:rPr/>
        <w:t>Leaders</w:t>
      </w:r>
      <w:r>
        <w:rPr>
          <w:spacing w:val="-3"/>
        </w:rPr>
        <w:t> </w:t>
      </w:r>
      <w:r>
        <w:rPr/>
        <w:t>Association</w:t>
      </w:r>
      <w:r>
        <w:rPr>
          <w:spacing w:val="-3"/>
        </w:rPr>
        <w:t> </w:t>
      </w:r>
      <w:r>
        <w:rPr/>
        <w:t>will</w:t>
      </w:r>
      <w:r>
        <w:rPr>
          <w:spacing w:val="-5"/>
        </w:rPr>
        <w:t> </w:t>
      </w:r>
      <w:r>
        <w:rPr/>
        <w:t>communicate</w:t>
      </w:r>
      <w:r>
        <w:rPr>
          <w:spacing w:val="-5"/>
        </w:rPr>
        <w:t> </w:t>
      </w:r>
      <w:r>
        <w:rPr/>
        <w:t>any</w:t>
      </w:r>
      <w:r>
        <w:rPr>
          <w:spacing w:val="-5"/>
        </w:rPr>
        <w:t> </w:t>
      </w:r>
      <w:r>
        <w:rPr/>
        <w:t>local</w:t>
      </w:r>
      <w:r>
        <w:rPr>
          <w:spacing w:val="-2"/>
        </w:rPr>
        <w:t> </w:t>
      </w:r>
      <w:r>
        <w:rPr/>
        <w:t>fundraising</w:t>
      </w:r>
      <w:r>
        <w:rPr>
          <w:spacing w:val="-5"/>
        </w:rPr>
        <w:t> </w:t>
      </w:r>
      <w:r>
        <w:rPr/>
        <w:t>on behalf of the Kewaunee County 4</w:t>
      </w:r>
      <w:r>
        <w:rPr>
          <w:rFonts w:ascii="Cambria Math"/>
        </w:rPr>
        <w:t>-</w:t>
      </w:r>
      <w:r>
        <w:rPr/>
        <w:t>H Leaders</w:t>
      </w:r>
    </w:p>
    <w:p>
      <w:pPr>
        <w:pStyle w:val="BodyText"/>
        <w:spacing w:before="250"/>
      </w:pPr>
    </w:p>
    <w:p>
      <w:pPr>
        <w:pStyle w:val="BodyText"/>
      </w:pPr>
      <w:r>
        <w:rPr>
          <w:spacing w:val="-2"/>
          <w:u w:val="single"/>
        </w:rPr>
        <w:t>Amendments</w:t>
      </w:r>
    </w:p>
    <w:p>
      <w:pPr>
        <w:spacing w:before="3"/>
        <w:ind w:left="0" w:right="2536" w:firstLine="0"/>
        <w:jc w:val="left"/>
        <w:rPr>
          <w:i/>
          <w:sz w:val="20"/>
        </w:rPr>
      </w:pPr>
      <w:r>
        <w:rPr>
          <w:i/>
          <w:sz w:val="20"/>
        </w:rPr>
        <w:t>Accepted</w:t>
      </w:r>
      <w:r>
        <w:rPr>
          <w:i/>
          <w:spacing w:val="-4"/>
          <w:sz w:val="20"/>
        </w:rPr>
        <w:t> </w:t>
      </w:r>
      <w:r>
        <w:rPr>
          <w:i/>
          <w:sz w:val="20"/>
        </w:rPr>
        <w:t>by</w:t>
      </w:r>
      <w:r>
        <w:rPr>
          <w:i/>
          <w:spacing w:val="-5"/>
          <w:sz w:val="20"/>
        </w:rPr>
        <w:t> </w:t>
      </w:r>
      <w:r>
        <w:rPr>
          <w:i/>
          <w:sz w:val="20"/>
        </w:rPr>
        <w:t>Kewaunee</w:t>
      </w:r>
      <w:r>
        <w:rPr>
          <w:i/>
          <w:spacing w:val="-5"/>
          <w:sz w:val="20"/>
        </w:rPr>
        <w:t> </w:t>
      </w:r>
      <w:r>
        <w:rPr>
          <w:i/>
          <w:sz w:val="20"/>
        </w:rPr>
        <w:t>County</w:t>
      </w:r>
      <w:r>
        <w:rPr>
          <w:i/>
          <w:spacing w:val="-5"/>
          <w:sz w:val="20"/>
        </w:rPr>
        <w:t> </w:t>
      </w:r>
      <w:r>
        <w:rPr>
          <w:i/>
          <w:sz w:val="20"/>
        </w:rPr>
        <w:t>4-H</w:t>
      </w:r>
      <w:r>
        <w:rPr>
          <w:i/>
          <w:spacing w:val="-5"/>
          <w:sz w:val="20"/>
        </w:rPr>
        <w:t> </w:t>
      </w:r>
      <w:r>
        <w:rPr>
          <w:i/>
          <w:sz w:val="20"/>
        </w:rPr>
        <w:t>Leaders’</w:t>
      </w:r>
      <w:r>
        <w:rPr>
          <w:i/>
          <w:spacing w:val="-5"/>
          <w:sz w:val="20"/>
        </w:rPr>
        <w:t> </w:t>
      </w:r>
      <w:r>
        <w:rPr>
          <w:i/>
          <w:sz w:val="20"/>
        </w:rPr>
        <w:t>Association</w:t>
      </w:r>
      <w:r>
        <w:rPr>
          <w:i/>
          <w:spacing w:val="-4"/>
          <w:sz w:val="20"/>
        </w:rPr>
        <w:t> </w:t>
      </w:r>
      <w:r>
        <w:rPr>
          <w:i/>
          <w:sz w:val="20"/>
        </w:rPr>
        <w:t>on</w:t>
      </w:r>
      <w:r>
        <w:rPr>
          <w:i/>
          <w:spacing w:val="-6"/>
          <w:sz w:val="20"/>
        </w:rPr>
        <w:t> </w:t>
      </w:r>
      <w:r>
        <w:rPr>
          <w:i/>
          <w:sz w:val="20"/>
        </w:rPr>
        <w:t>Sept.</w:t>
      </w:r>
      <w:r>
        <w:rPr>
          <w:i/>
          <w:spacing w:val="-5"/>
          <w:sz w:val="20"/>
        </w:rPr>
        <w:t> </w:t>
      </w:r>
      <w:r>
        <w:rPr>
          <w:i/>
          <w:sz w:val="20"/>
        </w:rPr>
        <w:t>28,</w:t>
      </w:r>
      <w:r>
        <w:rPr>
          <w:i/>
          <w:spacing w:val="-5"/>
          <w:sz w:val="20"/>
        </w:rPr>
        <w:t> </w:t>
      </w:r>
      <w:r>
        <w:rPr>
          <w:i/>
          <w:sz w:val="20"/>
        </w:rPr>
        <w:t>1998.</w:t>
      </w:r>
      <w:r>
        <w:rPr>
          <w:i/>
          <w:sz w:val="20"/>
        </w:rPr>
        <w:t> Amended: Addition of Bylaw 7, Section 4 on May 17, 1999.</w:t>
      </w:r>
    </w:p>
    <w:p>
      <w:pPr>
        <w:spacing w:before="0"/>
        <w:ind w:left="0" w:right="1493" w:firstLine="0"/>
        <w:jc w:val="left"/>
        <w:rPr>
          <w:i/>
          <w:sz w:val="20"/>
        </w:rPr>
      </w:pPr>
      <w:r>
        <w:rPr>
          <w:i/>
          <w:sz w:val="20"/>
        </w:rPr>
        <w:t>Amended:</w:t>
      </w:r>
      <w:r>
        <w:rPr>
          <w:i/>
          <w:spacing w:val="-3"/>
          <w:sz w:val="20"/>
        </w:rPr>
        <w:t> </w:t>
      </w:r>
      <w:r>
        <w:rPr>
          <w:i/>
          <w:sz w:val="20"/>
        </w:rPr>
        <w:t>Addition</w:t>
      </w:r>
      <w:r>
        <w:rPr>
          <w:i/>
          <w:spacing w:val="-4"/>
          <w:sz w:val="20"/>
        </w:rPr>
        <w:t> </w:t>
      </w:r>
      <w:r>
        <w:rPr>
          <w:i/>
          <w:sz w:val="20"/>
        </w:rPr>
        <w:t>of</w:t>
      </w:r>
      <w:r>
        <w:rPr>
          <w:i/>
          <w:spacing w:val="-4"/>
          <w:sz w:val="20"/>
        </w:rPr>
        <w:t> </w:t>
      </w:r>
      <w:r>
        <w:rPr>
          <w:i/>
          <w:sz w:val="20"/>
        </w:rPr>
        <w:t>Bylaw</w:t>
      </w:r>
      <w:r>
        <w:rPr>
          <w:i/>
          <w:spacing w:val="-4"/>
          <w:sz w:val="20"/>
        </w:rPr>
        <w:t> </w:t>
      </w:r>
      <w:r>
        <w:rPr>
          <w:i/>
          <w:sz w:val="20"/>
        </w:rPr>
        <w:t>5,</w:t>
      </w:r>
      <w:r>
        <w:rPr>
          <w:i/>
          <w:spacing w:val="-3"/>
          <w:sz w:val="20"/>
        </w:rPr>
        <w:t> </w:t>
      </w:r>
      <w:r>
        <w:rPr>
          <w:i/>
          <w:sz w:val="20"/>
        </w:rPr>
        <w:t>Section</w:t>
      </w:r>
      <w:r>
        <w:rPr>
          <w:i/>
          <w:spacing w:val="-4"/>
          <w:sz w:val="20"/>
        </w:rPr>
        <w:t> </w:t>
      </w:r>
      <w:r>
        <w:rPr>
          <w:i/>
          <w:sz w:val="20"/>
        </w:rPr>
        <w:t>6.D.</w:t>
      </w:r>
      <w:r>
        <w:rPr>
          <w:i/>
          <w:spacing w:val="-3"/>
          <w:sz w:val="20"/>
        </w:rPr>
        <w:t> </w:t>
      </w:r>
      <w:r>
        <w:rPr>
          <w:i/>
          <w:sz w:val="20"/>
        </w:rPr>
        <w:t>State</w:t>
      </w:r>
      <w:r>
        <w:rPr>
          <w:i/>
          <w:spacing w:val="-3"/>
          <w:sz w:val="20"/>
        </w:rPr>
        <w:t> </w:t>
      </w:r>
      <w:r>
        <w:rPr>
          <w:i/>
          <w:sz w:val="20"/>
        </w:rPr>
        <w:t>Council</w:t>
      </w:r>
      <w:r>
        <w:rPr>
          <w:i/>
          <w:spacing w:val="-3"/>
          <w:sz w:val="20"/>
        </w:rPr>
        <w:t> </w:t>
      </w:r>
      <w:r>
        <w:rPr>
          <w:i/>
          <w:sz w:val="20"/>
        </w:rPr>
        <w:t>Representation,</w:t>
      </w:r>
      <w:r>
        <w:rPr>
          <w:i/>
          <w:spacing w:val="-3"/>
          <w:sz w:val="20"/>
        </w:rPr>
        <w:t> </w:t>
      </w:r>
      <w:r>
        <w:rPr>
          <w:i/>
          <w:sz w:val="20"/>
        </w:rPr>
        <w:t>July</w:t>
      </w:r>
      <w:r>
        <w:rPr>
          <w:i/>
          <w:spacing w:val="-3"/>
          <w:sz w:val="20"/>
        </w:rPr>
        <w:t> </w:t>
      </w:r>
      <w:r>
        <w:rPr>
          <w:i/>
          <w:sz w:val="20"/>
        </w:rPr>
        <w:t>17,</w:t>
      </w:r>
      <w:r>
        <w:rPr>
          <w:i/>
          <w:spacing w:val="-3"/>
          <w:sz w:val="20"/>
        </w:rPr>
        <w:t> </w:t>
      </w:r>
      <w:r>
        <w:rPr>
          <w:i/>
          <w:sz w:val="20"/>
        </w:rPr>
        <w:t>2000</w:t>
      </w:r>
      <w:r>
        <w:rPr>
          <w:i/>
          <w:sz w:val="20"/>
        </w:rPr>
        <w:t> Amended: Addition of Bylaw 5, Section 3.B, January 20, 2003</w:t>
      </w:r>
    </w:p>
    <w:p>
      <w:pPr>
        <w:spacing w:before="0"/>
        <w:ind w:left="0" w:right="0" w:firstLine="0"/>
        <w:jc w:val="left"/>
        <w:rPr>
          <w:i/>
          <w:sz w:val="20"/>
        </w:rPr>
      </w:pPr>
      <w:r>
        <w:rPr>
          <w:i/>
          <w:sz w:val="20"/>
        </w:rPr>
        <w:t>Amended:</w:t>
      </w:r>
      <w:r>
        <w:rPr>
          <w:i/>
          <w:spacing w:val="-4"/>
          <w:sz w:val="20"/>
        </w:rPr>
        <w:t> </w:t>
      </w:r>
      <w:r>
        <w:rPr>
          <w:i/>
          <w:sz w:val="20"/>
        </w:rPr>
        <w:t>Addition</w:t>
      </w:r>
      <w:r>
        <w:rPr>
          <w:i/>
          <w:spacing w:val="-5"/>
          <w:sz w:val="20"/>
        </w:rPr>
        <w:t> </w:t>
      </w:r>
      <w:r>
        <w:rPr>
          <w:i/>
          <w:sz w:val="20"/>
        </w:rPr>
        <w:t>of</w:t>
      </w:r>
      <w:r>
        <w:rPr>
          <w:i/>
          <w:spacing w:val="-5"/>
          <w:sz w:val="20"/>
        </w:rPr>
        <w:t> </w:t>
      </w:r>
      <w:r>
        <w:rPr>
          <w:i/>
          <w:sz w:val="20"/>
        </w:rPr>
        <w:t>Bylaw</w:t>
      </w:r>
      <w:r>
        <w:rPr>
          <w:i/>
          <w:spacing w:val="-5"/>
          <w:sz w:val="20"/>
        </w:rPr>
        <w:t> </w:t>
      </w:r>
      <w:r>
        <w:rPr>
          <w:i/>
          <w:sz w:val="20"/>
        </w:rPr>
        <w:t>3,</w:t>
      </w:r>
      <w:r>
        <w:rPr>
          <w:i/>
          <w:spacing w:val="-4"/>
          <w:sz w:val="20"/>
        </w:rPr>
        <w:t> </w:t>
      </w:r>
      <w:r>
        <w:rPr>
          <w:i/>
          <w:sz w:val="20"/>
        </w:rPr>
        <w:t>Section</w:t>
      </w:r>
      <w:r>
        <w:rPr>
          <w:i/>
          <w:spacing w:val="-5"/>
          <w:sz w:val="20"/>
        </w:rPr>
        <w:t> </w:t>
      </w:r>
      <w:r>
        <w:rPr>
          <w:i/>
          <w:sz w:val="20"/>
        </w:rPr>
        <w:t>4,</w:t>
      </w:r>
      <w:r>
        <w:rPr>
          <w:i/>
          <w:spacing w:val="-3"/>
          <w:sz w:val="20"/>
        </w:rPr>
        <w:t> </w:t>
      </w:r>
      <w:r>
        <w:rPr>
          <w:i/>
          <w:sz w:val="20"/>
        </w:rPr>
        <w:t>Bylaw</w:t>
      </w:r>
      <w:r>
        <w:rPr>
          <w:i/>
          <w:spacing w:val="-5"/>
          <w:sz w:val="20"/>
        </w:rPr>
        <w:t> </w:t>
      </w:r>
      <w:r>
        <w:rPr>
          <w:i/>
          <w:sz w:val="20"/>
        </w:rPr>
        <w:t>5,</w:t>
      </w:r>
      <w:r>
        <w:rPr>
          <w:i/>
          <w:spacing w:val="-6"/>
          <w:sz w:val="20"/>
        </w:rPr>
        <w:t> </w:t>
      </w:r>
      <w:r>
        <w:rPr>
          <w:i/>
          <w:sz w:val="20"/>
        </w:rPr>
        <w:t>Section</w:t>
      </w:r>
      <w:r>
        <w:rPr>
          <w:i/>
          <w:spacing w:val="-5"/>
          <w:sz w:val="20"/>
        </w:rPr>
        <w:t> </w:t>
      </w:r>
      <w:r>
        <w:rPr>
          <w:i/>
          <w:sz w:val="20"/>
        </w:rPr>
        <w:t>2</w:t>
      </w:r>
      <w:r>
        <w:rPr>
          <w:i/>
          <w:spacing w:val="-5"/>
          <w:sz w:val="20"/>
        </w:rPr>
        <w:t> </w:t>
      </w:r>
      <w:r>
        <w:rPr>
          <w:i/>
          <w:sz w:val="20"/>
        </w:rPr>
        <w:t>Elections,</w:t>
      </w:r>
      <w:r>
        <w:rPr>
          <w:i/>
          <w:spacing w:val="-3"/>
          <w:sz w:val="20"/>
        </w:rPr>
        <w:t> </w:t>
      </w:r>
      <w:r>
        <w:rPr>
          <w:i/>
          <w:sz w:val="20"/>
        </w:rPr>
        <w:t>Bylaw</w:t>
      </w:r>
      <w:r>
        <w:rPr>
          <w:i/>
          <w:spacing w:val="-5"/>
          <w:sz w:val="20"/>
        </w:rPr>
        <w:t> </w:t>
      </w:r>
      <w:r>
        <w:rPr>
          <w:i/>
          <w:sz w:val="20"/>
        </w:rPr>
        <w:t>6,</w:t>
      </w:r>
      <w:r>
        <w:rPr>
          <w:i/>
          <w:spacing w:val="-4"/>
          <w:sz w:val="20"/>
        </w:rPr>
        <w:t> </w:t>
      </w:r>
      <w:r>
        <w:rPr>
          <w:i/>
          <w:sz w:val="20"/>
        </w:rPr>
        <w:t>Section</w:t>
      </w:r>
      <w:r>
        <w:rPr>
          <w:i/>
          <w:spacing w:val="-3"/>
          <w:sz w:val="20"/>
        </w:rPr>
        <w:t> </w:t>
      </w:r>
      <w:r>
        <w:rPr>
          <w:i/>
          <w:sz w:val="20"/>
        </w:rPr>
        <w:t>3</w:t>
      </w:r>
      <w:r>
        <w:rPr>
          <w:i/>
          <w:spacing w:val="-5"/>
          <w:sz w:val="20"/>
        </w:rPr>
        <w:t> </w:t>
      </w:r>
      <w:r>
        <w:rPr>
          <w:i/>
          <w:sz w:val="20"/>
        </w:rPr>
        <w:t>Committee</w:t>
      </w:r>
      <w:r>
        <w:rPr>
          <w:i/>
          <w:spacing w:val="-4"/>
          <w:sz w:val="20"/>
        </w:rPr>
        <w:t> </w:t>
      </w:r>
      <w:r>
        <w:rPr>
          <w:i/>
          <w:sz w:val="20"/>
        </w:rPr>
        <w:t>Structure</w:t>
      </w:r>
      <w:r>
        <w:rPr>
          <w:i/>
          <w:spacing w:val="-4"/>
          <w:sz w:val="20"/>
        </w:rPr>
        <w:t> </w:t>
      </w:r>
      <w:r>
        <w:rPr>
          <w:i/>
          <w:spacing w:val="-5"/>
          <w:sz w:val="20"/>
        </w:rPr>
        <w:t>on</w:t>
      </w:r>
    </w:p>
    <w:p>
      <w:pPr>
        <w:spacing w:line="229" w:lineRule="exact" w:before="1"/>
        <w:ind w:left="991" w:right="0" w:firstLine="0"/>
        <w:jc w:val="left"/>
        <w:rPr>
          <w:i/>
          <w:sz w:val="20"/>
        </w:rPr>
      </w:pPr>
      <w:r>
        <w:rPr>
          <w:i/>
          <w:sz w:val="20"/>
        </w:rPr>
        <w:t>March</w:t>
      </w:r>
      <w:r>
        <w:rPr>
          <w:i/>
          <w:spacing w:val="-3"/>
          <w:sz w:val="20"/>
        </w:rPr>
        <w:t> </w:t>
      </w:r>
      <w:r>
        <w:rPr>
          <w:i/>
          <w:sz w:val="20"/>
        </w:rPr>
        <w:t>15,</w:t>
      </w:r>
      <w:r>
        <w:rPr>
          <w:i/>
          <w:spacing w:val="-3"/>
          <w:sz w:val="20"/>
        </w:rPr>
        <w:t> </w:t>
      </w:r>
      <w:r>
        <w:rPr>
          <w:i/>
          <w:spacing w:val="-2"/>
          <w:sz w:val="20"/>
        </w:rPr>
        <w:t>2004.</w:t>
      </w:r>
    </w:p>
    <w:p>
      <w:pPr>
        <w:spacing w:before="0"/>
        <w:ind w:left="991" w:right="0" w:hanging="992"/>
        <w:jc w:val="left"/>
        <w:rPr>
          <w:i/>
          <w:sz w:val="20"/>
        </w:rPr>
      </w:pPr>
      <w:r>
        <w:rPr>
          <w:i/>
          <w:sz w:val="20"/>
        </w:rPr>
        <w:t>Amended: Change in wording of Bylaw 5, Section 6, Letter D from “shall select a member” to “may select a</w:t>
      </w:r>
      <w:r>
        <w:rPr>
          <w:i/>
          <w:sz w:val="20"/>
        </w:rPr>
        <w:t> member”,</w:t>
      </w:r>
      <w:r>
        <w:rPr>
          <w:i/>
          <w:spacing w:val="-3"/>
          <w:sz w:val="20"/>
        </w:rPr>
        <w:t> </w:t>
      </w:r>
      <w:r>
        <w:rPr>
          <w:i/>
          <w:sz w:val="20"/>
        </w:rPr>
        <w:t>Addition</w:t>
      </w:r>
      <w:r>
        <w:rPr>
          <w:i/>
          <w:spacing w:val="-2"/>
          <w:sz w:val="20"/>
        </w:rPr>
        <w:t> </w:t>
      </w:r>
      <w:r>
        <w:rPr>
          <w:i/>
          <w:sz w:val="20"/>
        </w:rPr>
        <w:t>to</w:t>
      </w:r>
      <w:r>
        <w:rPr>
          <w:i/>
          <w:spacing w:val="-2"/>
          <w:sz w:val="20"/>
        </w:rPr>
        <w:t> </w:t>
      </w:r>
      <w:r>
        <w:rPr>
          <w:i/>
          <w:sz w:val="20"/>
        </w:rPr>
        <w:t>Bylaw5,</w:t>
      </w:r>
      <w:r>
        <w:rPr>
          <w:i/>
          <w:spacing w:val="-5"/>
          <w:sz w:val="20"/>
        </w:rPr>
        <w:t> </w:t>
      </w:r>
      <w:r>
        <w:rPr>
          <w:i/>
          <w:sz w:val="20"/>
        </w:rPr>
        <w:t>Section</w:t>
      </w:r>
      <w:r>
        <w:rPr>
          <w:i/>
          <w:spacing w:val="-2"/>
          <w:sz w:val="20"/>
        </w:rPr>
        <w:t> </w:t>
      </w:r>
      <w:r>
        <w:rPr>
          <w:i/>
          <w:sz w:val="20"/>
        </w:rPr>
        <w:t>8</w:t>
      </w:r>
      <w:r>
        <w:rPr>
          <w:i/>
          <w:spacing w:val="-4"/>
          <w:sz w:val="20"/>
        </w:rPr>
        <w:t> </w:t>
      </w:r>
      <w:r>
        <w:rPr>
          <w:i/>
          <w:sz w:val="20"/>
        </w:rPr>
        <w:t>of</w:t>
      </w:r>
      <w:r>
        <w:rPr>
          <w:i/>
          <w:spacing w:val="-4"/>
          <w:sz w:val="20"/>
        </w:rPr>
        <w:t> </w:t>
      </w:r>
      <w:r>
        <w:rPr>
          <w:i/>
          <w:sz w:val="20"/>
        </w:rPr>
        <w:t>“The</w:t>
      </w:r>
      <w:r>
        <w:rPr>
          <w:i/>
          <w:spacing w:val="-3"/>
          <w:sz w:val="20"/>
        </w:rPr>
        <w:t> </w:t>
      </w:r>
      <w:r>
        <w:rPr>
          <w:i/>
          <w:sz w:val="20"/>
        </w:rPr>
        <w:t>treasurer</w:t>
      </w:r>
      <w:r>
        <w:rPr>
          <w:i/>
          <w:spacing w:val="-4"/>
          <w:sz w:val="20"/>
        </w:rPr>
        <w:t> </w:t>
      </w:r>
      <w:r>
        <w:rPr>
          <w:i/>
          <w:sz w:val="20"/>
        </w:rPr>
        <w:t>shall</w:t>
      </w:r>
      <w:r>
        <w:rPr>
          <w:i/>
          <w:spacing w:val="-4"/>
          <w:sz w:val="20"/>
        </w:rPr>
        <w:t> </w:t>
      </w:r>
      <w:r>
        <w:rPr>
          <w:i/>
          <w:sz w:val="20"/>
        </w:rPr>
        <w:t>receive</w:t>
      </w:r>
      <w:r>
        <w:rPr>
          <w:i/>
          <w:spacing w:val="-3"/>
          <w:sz w:val="20"/>
        </w:rPr>
        <w:t> </w:t>
      </w:r>
      <w:r>
        <w:rPr>
          <w:i/>
          <w:sz w:val="20"/>
        </w:rPr>
        <w:t>non-employee</w:t>
      </w:r>
      <w:r>
        <w:rPr>
          <w:i/>
          <w:spacing w:val="-3"/>
          <w:sz w:val="20"/>
        </w:rPr>
        <w:t> </w:t>
      </w:r>
      <w:r>
        <w:rPr>
          <w:i/>
          <w:sz w:val="20"/>
        </w:rPr>
        <w:t>compensation yearly.”, Deletion of wording (under $500.00)Bylaw 5, Section 11, Addition of Bylaw 5, Section 12 Disciplinary Review June 2008</w:t>
      </w:r>
    </w:p>
    <w:p>
      <w:pPr>
        <w:spacing w:before="0"/>
        <w:ind w:left="0" w:right="0" w:firstLine="0"/>
        <w:jc w:val="left"/>
        <w:rPr>
          <w:i/>
          <w:sz w:val="20"/>
        </w:rPr>
      </w:pPr>
      <w:r>
        <w:rPr>
          <w:i/>
          <w:sz w:val="20"/>
        </w:rPr>
        <w:t>Amended:</w:t>
      </w:r>
      <w:r>
        <w:rPr>
          <w:i/>
          <w:spacing w:val="-8"/>
          <w:sz w:val="20"/>
        </w:rPr>
        <w:t> </w:t>
      </w:r>
      <w:r>
        <w:rPr>
          <w:i/>
          <w:spacing w:val="-4"/>
          <w:sz w:val="20"/>
        </w:rPr>
        <w:t>2012</w:t>
      </w:r>
    </w:p>
    <w:p>
      <w:pPr>
        <w:pStyle w:val="ListParagraph"/>
        <w:numPr>
          <w:ilvl w:val="0"/>
          <w:numId w:val="7"/>
        </w:numPr>
        <w:tabs>
          <w:tab w:pos="1800" w:val="left" w:leader="none"/>
        </w:tabs>
        <w:spacing w:line="244" w:lineRule="exact" w:before="1" w:after="0"/>
        <w:ind w:left="1800" w:right="0" w:hanging="360"/>
        <w:jc w:val="left"/>
        <w:rPr>
          <w:i/>
          <w:sz w:val="20"/>
        </w:rPr>
      </w:pPr>
      <w:r>
        <w:rPr>
          <w:i/>
          <w:sz w:val="20"/>
        </w:rPr>
        <w:t>Addition</w:t>
      </w:r>
      <w:r>
        <w:rPr>
          <w:i/>
          <w:spacing w:val="-2"/>
          <w:sz w:val="20"/>
        </w:rPr>
        <w:t> </w:t>
      </w:r>
      <w:r>
        <w:rPr>
          <w:i/>
          <w:sz w:val="20"/>
        </w:rPr>
        <w:t>of</w:t>
      </w:r>
      <w:r>
        <w:rPr>
          <w:i/>
          <w:spacing w:val="-6"/>
          <w:sz w:val="20"/>
        </w:rPr>
        <w:t> </w:t>
      </w:r>
      <w:r>
        <w:rPr>
          <w:i/>
          <w:sz w:val="20"/>
        </w:rPr>
        <w:t>Bylaw</w:t>
      </w:r>
      <w:r>
        <w:rPr>
          <w:i/>
          <w:spacing w:val="-3"/>
          <w:sz w:val="20"/>
        </w:rPr>
        <w:t> </w:t>
      </w:r>
      <w:r>
        <w:rPr>
          <w:i/>
          <w:sz w:val="20"/>
        </w:rPr>
        <w:t>10</w:t>
      </w:r>
      <w:r>
        <w:rPr>
          <w:i/>
          <w:spacing w:val="-2"/>
          <w:sz w:val="20"/>
        </w:rPr>
        <w:t> </w:t>
      </w:r>
      <w:r>
        <w:rPr>
          <w:i/>
          <w:sz w:val="20"/>
        </w:rPr>
        <w:t>and</w:t>
      </w:r>
      <w:r>
        <w:rPr>
          <w:i/>
          <w:spacing w:val="-3"/>
          <w:sz w:val="20"/>
        </w:rPr>
        <w:t> </w:t>
      </w:r>
      <w:r>
        <w:rPr>
          <w:i/>
          <w:sz w:val="20"/>
        </w:rPr>
        <w:t>all</w:t>
      </w:r>
      <w:r>
        <w:rPr>
          <w:i/>
          <w:spacing w:val="-4"/>
          <w:sz w:val="20"/>
        </w:rPr>
        <w:t> </w:t>
      </w:r>
      <w:r>
        <w:rPr>
          <w:i/>
          <w:spacing w:val="-2"/>
          <w:sz w:val="20"/>
        </w:rPr>
        <w:t>sections</w:t>
      </w:r>
    </w:p>
    <w:p>
      <w:pPr>
        <w:pStyle w:val="ListParagraph"/>
        <w:numPr>
          <w:ilvl w:val="0"/>
          <w:numId w:val="7"/>
        </w:numPr>
        <w:tabs>
          <w:tab w:pos="1800" w:val="left" w:leader="none"/>
        </w:tabs>
        <w:spacing w:line="240" w:lineRule="auto" w:before="0" w:after="0"/>
        <w:ind w:left="1800" w:right="83" w:hanging="360"/>
        <w:jc w:val="left"/>
        <w:rPr>
          <w:sz w:val="20"/>
        </w:rPr>
      </w:pPr>
      <w:r>
        <w:rPr>
          <w:i/>
          <w:sz w:val="20"/>
        </w:rPr>
        <w:t>Addition</w:t>
      </w:r>
      <w:r>
        <w:rPr>
          <w:i/>
          <w:spacing w:val="-2"/>
          <w:sz w:val="20"/>
        </w:rPr>
        <w:t> </w:t>
      </w:r>
      <w:r>
        <w:rPr>
          <w:i/>
          <w:sz w:val="20"/>
        </w:rPr>
        <w:t>of</w:t>
      </w:r>
      <w:r>
        <w:rPr>
          <w:i/>
          <w:spacing w:val="-5"/>
          <w:sz w:val="20"/>
        </w:rPr>
        <w:t> </w:t>
      </w:r>
      <w:r>
        <w:rPr>
          <w:i/>
          <w:sz w:val="20"/>
        </w:rPr>
        <w:t>Bylaw</w:t>
      </w:r>
      <w:r>
        <w:rPr>
          <w:i/>
          <w:spacing w:val="-3"/>
          <w:sz w:val="20"/>
        </w:rPr>
        <w:t> </w:t>
      </w:r>
      <w:r>
        <w:rPr>
          <w:i/>
          <w:sz w:val="20"/>
        </w:rPr>
        <w:t>8,</w:t>
      </w:r>
      <w:r>
        <w:rPr>
          <w:i/>
          <w:spacing w:val="-2"/>
          <w:sz w:val="20"/>
        </w:rPr>
        <w:t> </w:t>
      </w:r>
      <w:r>
        <w:rPr>
          <w:i/>
          <w:sz w:val="20"/>
        </w:rPr>
        <w:t>Section</w:t>
      </w:r>
      <w:r>
        <w:rPr>
          <w:i/>
          <w:spacing w:val="-2"/>
          <w:sz w:val="20"/>
        </w:rPr>
        <w:t> </w:t>
      </w:r>
      <w:r>
        <w:rPr>
          <w:i/>
          <w:sz w:val="20"/>
        </w:rPr>
        <w:t>1</w:t>
      </w:r>
      <w:r>
        <w:rPr>
          <w:i/>
          <w:spacing w:val="-3"/>
          <w:sz w:val="20"/>
        </w:rPr>
        <w:t> </w:t>
      </w:r>
      <w:r>
        <w:rPr>
          <w:i/>
          <w:sz w:val="20"/>
        </w:rPr>
        <w:t>“Committees</w:t>
      </w:r>
      <w:r>
        <w:rPr>
          <w:i/>
          <w:spacing w:val="-3"/>
          <w:sz w:val="20"/>
        </w:rPr>
        <w:t> </w:t>
      </w:r>
      <w:r>
        <w:rPr>
          <w:i/>
          <w:sz w:val="20"/>
        </w:rPr>
        <w:t>and</w:t>
      </w:r>
      <w:r>
        <w:rPr>
          <w:i/>
          <w:spacing w:val="-2"/>
          <w:sz w:val="20"/>
        </w:rPr>
        <w:t> </w:t>
      </w:r>
      <w:r>
        <w:rPr>
          <w:i/>
          <w:sz w:val="20"/>
        </w:rPr>
        <w:t>clubs</w:t>
      </w:r>
      <w:r>
        <w:rPr>
          <w:i/>
          <w:spacing w:val="-3"/>
          <w:sz w:val="20"/>
        </w:rPr>
        <w:t> </w:t>
      </w:r>
      <w:r>
        <w:rPr>
          <w:i/>
          <w:sz w:val="20"/>
        </w:rPr>
        <w:t>must</w:t>
      </w:r>
      <w:r>
        <w:rPr>
          <w:i/>
          <w:spacing w:val="-5"/>
          <w:sz w:val="20"/>
        </w:rPr>
        <w:t> </w:t>
      </w:r>
      <w:r>
        <w:rPr>
          <w:i/>
          <w:sz w:val="20"/>
        </w:rPr>
        <w:t>complete</w:t>
      </w:r>
      <w:r>
        <w:rPr>
          <w:i/>
          <w:spacing w:val="-2"/>
          <w:sz w:val="20"/>
        </w:rPr>
        <w:t> </w:t>
      </w:r>
      <w:r>
        <w:rPr>
          <w:i/>
          <w:sz w:val="20"/>
        </w:rPr>
        <w:t>their</w:t>
      </w:r>
      <w:r>
        <w:rPr>
          <w:i/>
          <w:spacing w:val="-3"/>
          <w:sz w:val="20"/>
        </w:rPr>
        <w:t> </w:t>
      </w:r>
      <w:r>
        <w:rPr>
          <w:i/>
          <w:sz w:val="20"/>
        </w:rPr>
        <w:t>reports</w:t>
      </w:r>
      <w:r>
        <w:rPr>
          <w:i/>
          <w:spacing w:val="-3"/>
          <w:sz w:val="20"/>
        </w:rPr>
        <w:t> </w:t>
      </w:r>
      <w:r>
        <w:rPr>
          <w:i/>
          <w:sz w:val="20"/>
        </w:rPr>
        <w:t>as</w:t>
      </w:r>
      <w:r>
        <w:rPr>
          <w:i/>
          <w:spacing w:val="-3"/>
          <w:sz w:val="20"/>
        </w:rPr>
        <w:t> </w:t>
      </w:r>
      <w:r>
        <w:rPr>
          <w:i/>
          <w:sz w:val="20"/>
        </w:rPr>
        <w:t>of</w:t>
      </w:r>
      <w:r>
        <w:rPr>
          <w:i/>
          <w:spacing w:val="-3"/>
          <w:sz w:val="20"/>
        </w:rPr>
        <w:t> </w:t>
      </w:r>
      <w:r>
        <w:rPr>
          <w:i/>
          <w:sz w:val="20"/>
        </w:rPr>
        <w:t>June</w:t>
      </w:r>
      <w:r>
        <w:rPr>
          <w:i/>
          <w:sz w:val="20"/>
        </w:rPr>
        <w:t> 30</w:t>
      </w:r>
      <w:r>
        <w:rPr>
          <w:i/>
          <w:sz w:val="20"/>
          <w:vertAlign w:val="superscript"/>
        </w:rPr>
        <w:t>th</w:t>
      </w:r>
      <w:r>
        <w:rPr>
          <w:i/>
          <w:sz w:val="20"/>
          <w:vertAlign w:val="baseline"/>
        </w:rPr>
        <w:t> and deliver them to the UW-Extension office by September 15</w:t>
      </w:r>
      <w:r>
        <w:rPr>
          <w:i/>
          <w:sz w:val="20"/>
          <w:vertAlign w:val="superscript"/>
        </w:rPr>
        <w:t>th</w:t>
      </w:r>
      <w:r>
        <w:rPr>
          <w:sz w:val="20"/>
          <w:vertAlign w:val="baseline"/>
        </w:rPr>
        <w:t>.”</w:t>
      </w:r>
    </w:p>
    <w:p>
      <w:pPr>
        <w:spacing w:before="0"/>
        <w:ind w:left="1800" w:right="0" w:firstLine="0"/>
        <w:jc w:val="left"/>
        <w:rPr>
          <w:i/>
          <w:sz w:val="20"/>
        </w:rPr>
      </w:pPr>
      <w:r>
        <w:rPr>
          <w:sz w:val="20"/>
        </w:rPr>
        <w:t>and</w:t>
      </w:r>
      <w:r>
        <w:rPr>
          <w:spacing w:val="-2"/>
          <w:sz w:val="20"/>
        </w:rPr>
        <w:t> </w:t>
      </w:r>
      <w:r>
        <w:rPr>
          <w:sz w:val="20"/>
        </w:rPr>
        <w:t>Bylaw</w:t>
      </w:r>
      <w:r>
        <w:rPr>
          <w:spacing w:val="-1"/>
          <w:sz w:val="20"/>
        </w:rPr>
        <w:t> </w:t>
      </w:r>
      <w:r>
        <w:rPr>
          <w:i/>
          <w:sz w:val="20"/>
        </w:rPr>
        <w:t>8,</w:t>
      </w:r>
      <w:r>
        <w:rPr>
          <w:i/>
          <w:spacing w:val="-3"/>
          <w:sz w:val="20"/>
        </w:rPr>
        <w:t> </w:t>
      </w:r>
      <w:r>
        <w:rPr>
          <w:i/>
          <w:sz w:val="20"/>
        </w:rPr>
        <w:t>Section</w:t>
      </w:r>
      <w:r>
        <w:rPr>
          <w:i/>
          <w:spacing w:val="-2"/>
          <w:sz w:val="20"/>
        </w:rPr>
        <w:t> </w:t>
      </w:r>
      <w:r>
        <w:rPr>
          <w:i/>
          <w:sz w:val="20"/>
        </w:rPr>
        <w:t>2.</w:t>
      </w:r>
      <w:r>
        <w:rPr>
          <w:i/>
          <w:spacing w:val="40"/>
          <w:sz w:val="20"/>
        </w:rPr>
        <w:t> </w:t>
      </w:r>
      <w:r>
        <w:rPr>
          <w:i/>
          <w:sz w:val="20"/>
        </w:rPr>
        <w:t>Audit</w:t>
      </w:r>
      <w:r>
        <w:rPr>
          <w:i/>
          <w:spacing w:val="-4"/>
          <w:sz w:val="20"/>
        </w:rPr>
        <w:t> </w:t>
      </w:r>
      <w:r>
        <w:rPr>
          <w:i/>
          <w:sz w:val="20"/>
        </w:rPr>
        <w:t>Committee:</w:t>
      </w:r>
      <w:r>
        <w:rPr>
          <w:i/>
          <w:spacing w:val="-2"/>
          <w:sz w:val="20"/>
        </w:rPr>
        <w:t> </w:t>
      </w:r>
      <w:r>
        <w:rPr>
          <w:i/>
          <w:sz w:val="20"/>
        </w:rPr>
        <w:t>shall</w:t>
      </w:r>
      <w:r>
        <w:rPr>
          <w:i/>
          <w:spacing w:val="-4"/>
          <w:sz w:val="20"/>
        </w:rPr>
        <w:t> </w:t>
      </w:r>
      <w:r>
        <w:rPr>
          <w:i/>
          <w:sz w:val="20"/>
        </w:rPr>
        <w:t>be</w:t>
      </w:r>
      <w:r>
        <w:rPr>
          <w:i/>
          <w:spacing w:val="-3"/>
          <w:sz w:val="20"/>
        </w:rPr>
        <w:t> </w:t>
      </w:r>
      <w:r>
        <w:rPr>
          <w:i/>
          <w:sz w:val="20"/>
        </w:rPr>
        <w:t>made</w:t>
      </w:r>
      <w:r>
        <w:rPr>
          <w:i/>
          <w:spacing w:val="-3"/>
          <w:sz w:val="20"/>
        </w:rPr>
        <w:t> </w:t>
      </w:r>
      <w:r>
        <w:rPr>
          <w:i/>
          <w:sz w:val="20"/>
        </w:rPr>
        <w:t>up</w:t>
      </w:r>
      <w:r>
        <w:rPr>
          <w:i/>
          <w:spacing w:val="-7"/>
          <w:sz w:val="20"/>
        </w:rPr>
        <w:t> </w:t>
      </w:r>
      <w:r>
        <w:rPr>
          <w:i/>
          <w:sz w:val="20"/>
        </w:rPr>
        <w:t>of</w:t>
      </w:r>
      <w:r>
        <w:rPr>
          <w:i/>
          <w:spacing w:val="-4"/>
          <w:sz w:val="20"/>
        </w:rPr>
        <w:t> </w:t>
      </w:r>
      <w:r>
        <w:rPr>
          <w:i/>
          <w:sz w:val="20"/>
        </w:rPr>
        <w:t>three</w:t>
      </w:r>
      <w:r>
        <w:rPr>
          <w:i/>
          <w:spacing w:val="-3"/>
          <w:sz w:val="20"/>
        </w:rPr>
        <w:t> </w:t>
      </w:r>
      <w:r>
        <w:rPr>
          <w:i/>
          <w:sz w:val="20"/>
        </w:rPr>
        <w:t>board or</w:t>
      </w:r>
      <w:r>
        <w:rPr>
          <w:i/>
          <w:spacing w:val="-4"/>
          <w:sz w:val="20"/>
        </w:rPr>
        <w:t> </w:t>
      </w:r>
      <w:r>
        <w:rPr>
          <w:i/>
          <w:sz w:val="20"/>
        </w:rPr>
        <w:t>association</w:t>
      </w:r>
      <w:r>
        <w:rPr>
          <w:i/>
          <w:sz w:val="20"/>
        </w:rPr>
        <w:t> </w:t>
      </w:r>
      <w:r>
        <w:rPr>
          <w:i/>
          <w:spacing w:val="-2"/>
          <w:sz w:val="20"/>
        </w:rPr>
        <w:t>members.</w:t>
      </w:r>
    </w:p>
    <w:p>
      <w:pPr>
        <w:pStyle w:val="ListParagraph"/>
        <w:numPr>
          <w:ilvl w:val="0"/>
          <w:numId w:val="7"/>
        </w:numPr>
        <w:tabs>
          <w:tab w:pos="1800" w:val="left" w:leader="none"/>
        </w:tabs>
        <w:spacing w:line="240" w:lineRule="auto" w:before="0" w:after="0"/>
        <w:ind w:left="1800" w:right="172" w:hanging="360"/>
        <w:jc w:val="left"/>
        <w:rPr>
          <w:sz w:val="20"/>
        </w:rPr>
      </w:pPr>
      <w:r>
        <w:rPr>
          <w:i/>
          <w:sz w:val="20"/>
        </w:rPr>
        <w:t>Addition</w:t>
      </w:r>
      <w:r>
        <w:rPr>
          <w:i/>
          <w:spacing w:val="-1"/>
          <w:sz w:val="20"/>
        </w:rPr>
        <w:t> </w:t>
      </w:r>
      <w:r>
        <w:rPr>
          <w:i/>
          <w:sz w:val="20"/>
        </w:rPr>
        <w:t>of</w:t>
      </w:r>
      <w:r>
        <w:rPr>
          <w:i/>
          <w:spacing w:val="-5"/>
          <w:sz w:val="20"/>
        </w:rPr>
        <w:t> </w:t>
      </w:r>
      <w:r>
        <w:rPr>
          <w:i/>
          <w:sz w:val="20"/>
        </w:rPr>
        <w:t>Bylaw</w:t>
      </w:r>
      <w:r>
        <w:rPr>
          <w:i/>
          <w:spacing w:val="-3"/>
          <w:sz w:val="20"/>
        </w:rPr>
        <w:t> </w:t>
      </w:r>
      <w:r>
        <w:rPr>
          <w:i/>
          <w:sz w:val="20"/>
        </w:rPr>
        <w:t>7 </w:t>
      </w:r>
      <w:r>
        <w:rPr>
          <w:sz w:val="20"/>
        </w:rPr>
        <w:t>Section</w:t>
      </w:r>
      <w:r>
        <w:rPr>
          <w:spacing w:val="-1"/>
          <w:sz w:val="20"/>
        </w:rPr>
        <w:t> </w:t>
      </w:r>
      <w:r>
        <w:rPr>
          <w:sz w:val="20"/>
        </w:rPr>
        <w:t>3.</w:t>
      </w:r>
      <w:r>
        <w:rPr>
          <w:spacing w:val="40"/>
          <w:sz w:val="20"/>
        </w:rPr>
        <w:t> </w:t>
      </w:r>
      <w:r>
        <w:rPr>
          <w:sz w:val="20"/>
        </w:rPr>
        <w:t>The</w:t>
      </w:r>
      <w:r>
        <w:rPr>
          <w:spacing w:val="-2"/>
          <w:sz w:val="20"/>
        </w:rPr>
        <w:t> </w:t>
      </w:r>
      <w:r>
        <w:rPr>
          <w:sz w:val="20"/>
        </w:rPr>
        <w:t>fiscal</w:t>
      </w:r>
      <w:r>
        <w:rPr>
          <w:spacing w:val="-3"/>
          <w:sz w:val="20"/>
        </w:rPr>
        <w:t> </w:t>
      </w:r>
      <w:r>
        <w:rPr>
          <w:sz w:val="20"/>
        </w:rPr>
        <w:t>year</w:t>
      </w:r>
      <w:r>
        <w:rPr>
          <w:spacing w:val="-4"/>
          <w:sz w:val="20"/>
        </w:rPr>
        <w:t> </w:t>
      </w:r>
      <w:r>
        <w:rPr>
          <w:sz w:val="20"/>
        </w:rPr>
        <w:t>of</w:t>
      </w:r>
      <w:r>
        <w:rPr>
          <w:spacing w:val="-2"/>
          <w:sz w:val="20"/>
        </w:rPr>
        <w:t> </w:t>
      </w:r>
      <w:r>
        <w:rPr>
          <w:sz w:val="20"/>
        </w:rPr>
        <w:t>the</w:t>
      </w:r>
      <w:r>
        <w:rPr>
          <w:spacing w:val="-2"/>
          <w:sz w:val="20"/>
        </w:rPr>
        <w:t> </w:t>
      </w:r>
      <w:r>
        <w:rPr>
          <w:sz w:val="20"/>
        </w:rPr>
        <w:t>corporation</w:t>
      </w:r>
      <w:r>
        <w:rPr>
          <w:spacing w:val="-1"/>
          <w:sz w:val="20"/>
        </w:rPr>
        <w:t> </w:t>
      </w:r>
      <w:r>
        <w:rPr>
          <w:sz w:val="20"/>
        </w:rPr>
        <w:t>shall</w:t>
      </w:r>
      <w:r>
        <w:rPr>
          <w:spacing w:val="-2"/>
          <w:sz w:val="20"/>
        </w:rPr>
        <w:t> </w:t>
      </w:r>
      <w:r>
        <w:rPr>
          <w:sz w:val="20"/>
        </w:rPr>
        <w:t>end</w:t>
      </w:r>
      <w:r>
        <w:rPr>
          <w:spacing w:val="-1"/>
          <w:sz w:val="20"/>
        </w:rPr>
        <w:t> </w:t>
      </w:r>
      <w:r>
        <w:rPr>
          <w:sz w:val="20"/>
        </w:rPr>
        <w:t>June</w:t>
      </w:r>
      <w:r>
        <w:rPr>
          <w:spacing w:val="-4"/>
          <w:sz w:val="20"/>
        </w:rPr>
        <w:t> </w:t>
      </w:r>
      <w:r>
        <w:rPr>
          <w:sz w:val="20"/>
        </w:rPr>
        <w:t>30</w:t>
      </w:r>
      <w:r>
        <w:rPr>
          <w:sz w:val="20"/>
          <w:vertAlign w:val="superscript"/>
        </w:rPr>
        <w:t>th</w:t>
      </w:r>
      <w:r>
        <w:rPr>
          <w:spacing w:val="-4"/>
          <w:sz w:val="20"/>
          <w:vertAlign w:val="baseline"/>
        </w:rPr>
        <w:t> </w:t>
      </w:r>
      <w:r>
        <w:rPr>
          <w:sz w:val="20"/>
          <w:vertAlign w:val="baseline"/>
        </w:rPr>
        <w:t>of</w:t>
      </w:r>
      <w:r>
        <w:rPr>
          <w:spacing w:val="-2"/>
          <w:sz w:val="20"/>
          <w:vertAlign w:val="baseline"/>
        </w:rPr>
        <w:t> </w:t>
      </w:r>
      <w:r>
        <w:rPr>
          <w:sz w:val="20"/>
          <w:vertAlign w:val="baseline"/>
        </w:rPr>
        <w:t>each </w:t>
      </w:r>
      <w:r>
        <w:rPr>
          <w:spacing w:val="-2"/>
          <w:sz w:val="20"/>
          <w:vertAlign w:val="baseline"/>
        </w:rPr>
        <w:t>year.</w:t>
      </w:r>
    </w:p>
    <w:p>
      <w:pPr>
        <w:spacing w:before="228"/>
        <w:ind w:left="0" w:right="6005" w:firstLine="0"/>
        <w:jc w:val="left"/>
        <w:rPr>
          <w:sz w:val="20"/>
        </w:rPr>
      </w:pPr>
      <w:r>
        <w:rPr>
          <w:sz w:val="20"/>
        </w:rPr>
        <w:t>Accepted</w:t>
      </w:r>
      <w:r>
        <w:rPr>
          <w:spacing w:val="-13"/>
          <w:sz w:val="20"/>
        </w:rPr>
        <w:t> </w:t>
      </w:r>
      <w:r>
        <w:rPr>
          <w:sz w:val="20"/>
        </w:rPr>
        <w:t>Amendments</w:t>
      </w:r>
      <w:r>
        <w:rPr>
          <w:spacing w:val="-12"/>
          <w:sz w:val="20"/>
        </w:rPr>
        <w:t> </w:t>
      </w:r>
      <w:r>
        <w:rPr>
          <w:sz w:val="20"/>
        </w:rPr>
        <w:t>1/18/2021 Remove the word “corporation”</w:t>
      </w:r>
    </w:p>
    <w:p>
      <w:pPr>
        <w:spacing w:before="1"/>
        <w:ind w:left="991" w:right="51" w:hanging="992"/>
        <w:jc w:val="left"/>
        <w:rPr>
          <w:sz w:val="20"/>
        </w:rPr>
      </w:pPr>
      <w:r>
        <w:rPr>
          <w:i/>
          <w:sz w:val="20"/>
        </w:rPr>
        <w:t>Amended </w:t>
      </w:r>
      <w:r>
        <w:rPr>
          <w:sz w:val="20"/>
        </w:rPr>
        <w:t>Addition: Bylaw 3, Members Section 1.</w:t>
      </w:r>
      <w:r>
        <w:rPr>
          <w:spacing w:val="40"/>
          <w:sz w:val="20"/>
        </w:rPr>
        <w:t> </w:t>
      </w:r>
      <w:r>
        <w:rPr>
          <w:sz w:val="20"/>
        </w:rPr>
        <w:t>Every currently enrolled Kewaunee County leader shall be a member.</w:t>
      </w:r>
      <w:r>
        <w:rPr>
          <w:spacing w:val="-3"/>
          <w:sz w:val="20"/>
        </w:rPr>
        <w:t> </w:t>
      </w:r>
      <w:r>
        <w:rPr>
          <w:sz w:val="20"/>
        </w:rPr>
        <w:t>All</w:t>
      </w:r>
      <w:r>
        <w:rPr>
          <w:spacing w:val="-4"/>
          <w:sz w:val="20"/>
        </w:rPr>
        <w:t> </w:t>
      </w:r>
      <w:r>
        <w:rPr>
          <w:sz w:val="20"/>
        </w:rPr>
        <w:t>adult</w:t>
      </w:r>
      <w:r>
        <w:rPr>
          <w:spacing w:val="-4"/>
          <w:sz w:val="20"/>
        </w:rPr>
        <w:t> </w:t>
      </w:r>
      <w:r>
        <w:rPr>
          <w:sz w:val="20"/>
        </w:rPr>
        <w:t>volunteer</w:t>
      </w:r>
      <w:r>
        <w:rPr>
          <w:spacing w:val="-2"/>
          <w:sz w:val="20"/>
        </w:rPr>
        <w:t> </w:t>
      </w:r>
      <w:r>
        <w:rPr>
          <w:sz w:val="20"/>
        </w:rPr>
        <w:t>leaders</w:t>
      </w:r>
      <w:r>
        <w:rPr>
          <w:spacing w:val="-4"/>
          <w:sz w:val="20"/>
        </w:rPr>
        <w:t> </w:t>
      </w:r>
      <w:r>
        <w:rPr>
          <w:sz w:val="20"/>
        </w:rPr>
        <w:t>must</w:t>
      </w:r>
      <w:r>
        <w:rPr>
          <w:spacing w:val="-4"/>
          <w:sz w:val="20"/>
        </w:rPr>
        <w:t> </w:t>
      </w:r>
      <w:r>
        <w:rPr>
          <w:sz w:val="20"/>
        </w:rPr>
        <w:t>complete</w:t>
      </w:r>
      <w:r>
        <w:rPr>
          <w:spacing w:val="-3"/>
          <w:sz w:val="20"/>
        </w:rPr>
        <w:t> </w:t>
      </w:r>
      <w:r>
        <w:rPr>
          <w:sz w:val="20"/>
        </w:rPr>
        <w:t>leader</w:t>
      </w:r>
      <w:r>
        <w:rPr>
          <w:spacing w:val="-3"/>
          <w:sz w:val="20"/>
        </w:rPr>
        <w:t> </w:t>
      </w:r>
      <w:r>
        <w:rPr>
          <w:sz w:val="20"/>
        </w:rPr>
        <w:t>orientation</w:t>
      </w:r>
      <w:r>
        <w:rPr>
          <w:spacing w:val="-2"/>
          <w:sz w:val="20"/>
        </w:rPr>
        <w:t> </w:t>
      </w:r>
      <w:r>
        <w:rPr>
          <w:sz w:val="20"/>
        </w:rPr>
        <w:t>to</w:t>
      </w:r>
      <w:r>
        <w:rPr>
          <w:spacing w:val="-2"/>
          <w:sz w:val="20"/>
        </w:rPr>
        <w:t> </w:t>
      </w:r>
      <w:r>
        <w:rPr>
          <w:sz w:val="20"/>
        </w:rPr>
        <w:t>be</w:t>
      </w:r>
      <w:r>
        <w:rPr>
          <w:spacing w:val="-5"/>
          <w:sz w:val="20"/>
        </w:rPr>
        <w:t> </w:t>
      </w:r>
      <w:r>
        <w:rPr>
          <w:sz w:val="20"/>
        </w:rPr>
        <w:t>a</w:t>
      </w:r>
      <w:r>
        <w:rPr>
          <w:spacing w:val="-3"/>
          <w:sz w:val="20"/>
        </w:rPr>
        <w:t> </w:t>
      </w:r>
      <w:r>
        <w:rPr>
          <w:sz w:val="20"/>
        </w:rPr>
        <w:t>member.</w:t>
      </w:r>
      <w:r>
        <w:rPr>
          <w:spacing w:val="-3"/>
          <w:sz w:val="20"/>
        </w:rPr>
        <w:t> </w:t>
      </w:r>
      <w:r>
        <w:rPr>
          <w:sz w:val="20"/>
        </w:rPr>
        <w:t>Each</w:t>
      </w:r>
      <w:r>
        <w:rPr>
          <w:spacing w:val="-2"/>
          <w:sz w:val="20"/>
        </w:rPr>
        <w:t> </w:t>
      </w:r>
      <w:r>
        <w:rPr>
          <w:sz w:val="20"/>
        </w:rPr>
        <w:t>member shall serve this Association without compensation.</w:t>
      </w:r>
    </w:p>
    <w:p>
      <w:pPr>
        <w:spacing w:before="229"/>
        <w:ind w:left="991" w:right="117" w:hanging="992"/>
        <w:jc w:val="left"/>
        <w:rPr>
          <w:sz w:val="20"/>
        </w:rPr>
      </w:pPr>
      <w:r>
        <w:rPr>
          <w:i/>
          <w:sz w:val="20"/>
        </w:rPr>
        <w:t>Amended </w:t>
      </w:r>
      <w:r>
        <w:rPr>
          <w:sz w:val="20"/>
        </w:rPr>
        <w:t>Delete: Bylaw 3, Members, Section 3.</w:t>
      </w:r>
      <w:r>
        <w:rPr>
          <w:spacing w:val="40"/>
          <w:sz w:val="20"/>
        </w:rPr>
        <w:t> </w:t>
      </w:r>
      <w:r>
        <w:rPr>
          <w:sz w:val="20"/>
        </w:rPr>
        <w:t>Any member may be discharged or expelled by majority vote of the</w:t>
      </w:r>
      <w:r>
        <w:rPr>
          <w:spacing w:val="-2"/>
          <w:sz w:val="20"/>
        </w:rPr>
        <w:t> </w:t>
      </w:r>
      <w:r>
        <w:rPr>
          <w:sz w:val="20"/>
        </w:rPr>
        <w:t>Board</w:t>
      </w:r>
      <w:r>
        <w:rPr>
          <w:spacing w:val="-1"/>
          <w:sz w:val="20"/>
        </w:rPr>
        <w:t> </w:t>
      </w:r>
      <w:r>
        <w:rPr>
          <w:sz w:val="20"/>
        </w:rPr>
        <w:t>of</w:t>
      </w:r>
      <w:r>
        <w:rPr>
          <w:spacing w:val="-4"/>
          <w:sz w:val="20"/>
        </w:rPr>
        <w:t> </w:t>
      </w:r>
      <w:r>
        <w:rPr>
          <w:sz w:val="20"/>
        </w:rPr>
        <w:t>Directors</w:t>
      </w:r>
      <w:r>
        <w:rPr>
          <w:spacing w:val="-3"/>
          <w:sz w:val="20"/>
        </w:rPr>
        <w:t> </w:t>
      </w:r>
      <w:r>
        <w:rPr>
          <w:sz w:val="20"/>
        </w:rPr>
        <w:t>at</w:t>
      </w:r>
      <w:r>
        <w:rPr>
          <w:spacing w:val="-2"/>
          <w:sz w:val="20"/>
        </w:rPr>
        <w:t> </w:t>
      </w:r>
      <w:r>
        <w:rPr>
          <w:sz w:val="20"/>
        </w:rPr>
        <w:t>any</w:t>
      </w:r>
      <w:r>
        <w:rPr>
          <w:spacing w:val="-3"/>
          <w:sz w:val="20"/>
        </w:rPr>
        <w:t> </w:t>
      </w:r>
      <w:r>
        <w:rPr>
          <w:sz w:val="20"/>
        </w:rPr>
        <w:t>regular</w:t>
      </w:r>
      <w:r>
        <w:rPr>
          <w:spacing w:val="-1"/>
          <w:sz w:val="20"/>
        </w:rPr>
        <w:t> </w:t>
      </w:r>
      <w:r>
        <w:rPr>
          <w:sz w:val="20"/>
        </w:rPr>
        <w:t>Board</w:t>
      </w:r>
      <w:r>
        <w:rPr>
          <w:spacing w:val="-3"/>
          <w:sz w:val="20"/>
        </w:rPr>
        <w:t> </w:t>
      </w:r>
      <w:r>
        <w:rPr>
          <w:sz w:val="20"/>
        </w:rPr>
        <w:t>meeting.</w:t>
      </w:r>
      <w:r>
        <w:rPr>
          <w:spacing w:val="40"/>
          <w:sz w:val="20"/>
        </w:rPr>
        <w:t> </w:t>
      </w:r>
      <w:r>
        <w:rPr>
          <w:sz w:val="20"/>
        </w:rPr>
        <w:t>A</w:t>
      </w:r>
      <w:r>
        <w:rPr>
          <w:spacing w:val="-2"/>
          <w:sz w:val="20"/>
        </w:rPr>
        <w:t> </w:t>
      </w:r>
      <w:r>
        <w:rPr>
          <w:sz w:val="20"/>
        </w:rPr>
        <w:t>two-week</w:t>
      </w:r>
      <w:r>
        <w:rPr>
          <w:spacing w:val="-1"/>
          <w:sz w:val="20"/>
        </w:rPr>
        <w:t> </w:t>
      </w:r>
      <w:r>
        <w:rPr>
          <w:sz w:val="20"/>
        </w:rPr>
        <w:t>written</w:t>
      </w:r>
      <w:r>
        <w:rPr>
          <w:spacing w:val="-1"/>
          <w:sz w:val="20"/>
        </w:rPr>
        <w:t> </w:t>
      </w:r>
      <w:r>
        <w:rPr>
          <w:sz w:val="20"/>
        </w:rPr>
        <w:t>notice, giving</w:t>
      </w:r>
      <w:r>
        <w:rPr>
          <w:spacing w:val="-1"/>
          <w:sz w:val="20"/>
        </w:rPr>
        <w:t> </w:t>
      </w:r>
      <w:r>
        <w:rPr>
          <w:sz w:val="20"/>
        </w:rPr>
        <w:t>the</w:t>
      </w:r>
      <w:r>
        <w:rPr>
          <w:spacing w:val="-2"/>
          <w:sz w:val="20"/>
        </w:rPr>
        <w:t> </w:t>
      </w:r>
      <w:r>
        <w:rPr>
          <w:sz w:val="20"/>
        </w:rPr>
        <w:t>reason</w:t>
      </w:r>
      <w:r>
        <w:rPr>
          <w:spacing w:val="-1"/>
          <w:sz w:val="20"/>
        </w:rPr>
        <w:t> </w:t>
      </w:r>
      <w:r>
        <w:rPr>
          <w:sz w:val="20"/>
        </w:rPr>
        <w:t>for the</w:t>
      </w:r>
      <w:r>
        <w:rPr>
          <w:spacing w:val="-4"/>
          <w:sz w:val="20"/>
        </w:rPr>
        <w:t> </w:t>
      </w:r>
      <w:r>
        <w:rPr>
          <w:sz w:val="20"/>
        </w:rPr>
        <w:t>proposed</w:t>
      </w:r>
      <w:r>
        <w:rPr>
          <w:spacing w:val="-3"/>
          <w:sz w:val="20"/>
        </w:rPr>
        <w:t> </w:t>
      </w:r>
      <w:r>
        <w:rPr>
          <w:sz w:val="20"/>
        </w:rPr>
        <w:t>expulsion</w:t>
      </w:r>
      <w:r>
        <w:rPr>
          <w:spacing w:val="-3"/>
          <w:sz w:val="20"/>
        </w:rPr>
        <w:t> </w:t>
      </w:r>
      <w:r>
        <w:rPr>
          <w:sz w:val="20"/>
        </w:rPr>
        <w:t>and</w:t>
      </w:r>
      <w:r>
        <w:rPr>
          <w:spacing w:val="-3"/>
          <w:sz w:val="20"/>
        </w:rPr>
        <w:t> </w:t>
      </w:r>
      <w:r>
        <w:rPr>
          <w:sz w:val="20"/>
        </w:rPr>
        <w:t>signed</w:t>
      </w:r>
      <w:r>
        <w:rPr>
          <w:spacing w:val="-3"/>
          <w:sz w:val="20"/>
        </w:rPr>
        <w:t> </w:t>
      </w:r>
      <w:r>
        <w:rPr>
          <w:sz w:val="20"/>
        </w:rPr>
        <w:t>by</w:t>
      </w:r>
      <w:r>
        <w:rPr>
          <w:spacing w:val="-3"/>
          <w:sz w:val="20"/>
        </w:rPr>
        <w:t> </w:t>
      </w:r>
      <w:r>
        <w:rPr>
          <w:sz w:val="20"/>
        </w:rPr>
        <w:t>the</w:t>
      </w:r>
      <w:r>
        <w:rPr>
          <w:spacing w:val="-4"/>
          <w:sz w:val="20"/>
        </w:rPr>
        <w:t> </w:t>
      </w:r>
      <w:r>
        <w:rPr>
          <w:sz w:val="20"/>
        </w:rPr>
        <w:t>corporation’s</w:t>
      </w:r>
      <w:r>
        <w:rPr>
          <w:spacing w:val="-5"/>
          <w:sz w:val="20"/>
        </w:rPr>
        <w:t> </w:t>
      </w:r>
      <w:r>
        <w:rPr>
          <w:sz w:val="20"/>
        </w:rPr>
        <w:t>secretary,</w:t>
      </w:r>
      <w:r>
        <w:rPr>
          <w:spacing w:val="-4"/>
          <w:sz w:val="20"/>
        </w:rPr>
        <w:t> </w:t>
      </w:r>
      <w:r>
        <w:rPr>
          <w:sz w:val="20"/>
        </w:rPr>
        <w:t>must</w:t>
      </w:r>
      <w:r>
        <w:rPr>
          <w:spacing w:val="-5"/>
          <w:sz w:val="20"/>
        </w:rPr>
        <w:t> </w:t>
      </w:r>
      <w:r>
        <w:rPr>
          <w:sz w:val="20"/>
        </w:rPr>
        <w:t>be</w:t>
      </w:r>
      <w:r>
        <w:rPr>
          <w:spacing w:val="-6"/>
          <w:sz w:val="20"/>
        </w:rPr>
        <w:t> </w:t>
      </w:r>
      <w:r>
        <w:rPr>
          <w:sz w:val="20"/>
        </w:rPr>
        <w:t>given</w:t>
      </w:r>
      <w:r>
        <w:rPr>
          <w:spacing w:val="-3"/>
          <w:sz w:val="20"/>
        </w:rPr>
        <w:t> </w:t>
      </w:r>
      <w:r>
        <w:rPr>
          <w:sz w:val="20"/>
        </w:rPr>
        <w:t>to</w:t>
      </w:r>
      <w:r>
        <w:rPr>
          <w:spacing w:val="-3"/>
          <w:sz w:val="20"/>
        </w:rPr>
        <w:t> </w:t>
      </w:r>
      <w:r>
        <w:rPr>
          <w:sz w:val="20"/>
        </w:rPr>
        <w:t>the</w:t>
      </w:r>
      <w:r>
        <w:rPr>
          <w:spacing w:val="-4"/>
          <w:sz w:val="20"/>
        </w:rPr>
        <w:t> </w:t>
      </w:r>
      <w:r>
        <w:rPr>
          <w:sz w:val="20"/>
        </w:rPr>
        <w:t>Board</w:t>
      </w:r>
      <w:r>
        <w:rPr>
          <w:spacing w:val="-3"/>
          <w:sz w:val="20"/>
        </w:rPr>
        <w:t> </w:t>
      </w:r>
      <w:r>
        <w:rPr>
          <w:sz w:val="20"/>
        </w:rPr>
        <w:t>members and the member in question.</w:t>
      </w:r>
    </w:p>
    <w:p>
      <w:pPr>
        <w:pStyle w:val="BodyText"/>
        <w:rPr>
          <w:sz w:val="20"/>
        </w:rPr>
      </w:pPr>
    </w:p>
    <w:p>
      <w:pPr>
        <w:spacing w:before="0"/>
        <w:ind w:left="0" w:right="0" w:firstLine="0"/>
        <w:jc w:val="left"/>
        <w:rPr>
          <w:sz w:val="20"/>
        </w:rPr>
      </w:pPr>
      <w:r>
        <w:rPr>
          <w:i/>
          <w:sz w:val="20"/>
        </w:rPr>
        <w:t>Amended</w:t>
      </w:r>
      <w:r>
        <w:rPr>
          <w:i/>
          <w:spacing w:val="-3"/>
          <w:sz w:val="20"/>
        </w:rPr>
        <w:t> </w:t>
      </w:r>
      <w:r>
        <w:rPr>
          <w:sz w:val="20"/>
        </w:rPr>
        <w:t>Delete</w:t>
      </w:r>
      <w:r>
        <w:rPr>
          <w:spacing w:val="-5"/>
          <w:sz w:val="20"/>
        </w:rPr>
        <w:t> </w:t>
      </w:r>
      <w:r>
        <w:rPr>
          <w:sz w:val="20"/>
        </w:rPr>
        <w:t>words</w:t>
      </w:r>
      <w:r>
        <w:rPr>
          <w:spacing w:val="-5"/>
          <w:sz w:val="20"/>
        </w:rPr>
        <w:t> </w:t>
      </w:r>
      <w:r>
        <w:rPr>
          <w:sz w:val="20"/>
        </w:rPr>
        <w:t>in</w:t>
      </w:r>
      <w:r>
        <w:rPr>
          <w:spacing w:val="-3"/>
          <w:sz w:val="20"/>
        </w:rPr>
        <w:t> </w:t>
      </w:r>
      <w:r>
        <w:rPr>
          <w:sz w:val="20"/>
        </w:rPr>
        <w:t>Bylaw</w:t>
      </w:r>
      <w:r>
        <w:rPr>
          <w:spacing w:val="-5"/>
          <w:sz w:val="20"/>
        </w:rPr>
        <w:t> </w:t>
      </w:r>
      <w:r>
        <w:rPr>
          <w:sz w:val="20"/>
        </w:rPr>
        <w:t>3,</w:t>
      </w:r>
      <w:r>
        <w:rPr>
          <w:spacing w:val="-4"/>
          <w:sz w:val="20"/>
        </w:rPr>
        <w:t> </w:t>
      </w:r>
      <w:r>
        <w:rPr>
          <w:sz w:val="20"/>
        </w:rPr>
        <w:t>Members,</w:t>
      </w:r>
      <w:r>
        <w:rPr>
          <w:spacing w:val="-5"/>
          <w:sz w:val="20"/>
        </w:rPr>
        <w:t> </w:t>
      </w:r>
      <w:r>
        <w:rPr>
          <w:sz w:val="20"/>
        </w:rPr>
        <w:t>Section</w:t>
      </w:r>
      <w:r>
        <w:rPr>
          <w:spacing w:val="-5"/>
          <w:sz w:val="20"/>
        </w:rPr>
        <w:t> </w:t>
      </w:r>
      <w:r>
        <w:rPr>
          <w:sz w:val="20"/>
        </w:rPr>
        <w:t>3:</w:t>
      </w:r>
      <w:r>
        <w:rPr>
          <w:spacing w:val="-5"/>
          <w:sz w:val="20"/>
        </w:rPr>
        <w:t> </w:t>
      </w:r>
      <w:r>
        <w:rPr>
          <w:sz w:val="20"/>
        </w:rPr>
        <w:t>“member</w:t>
      </w:r>
      <w:r>
        <w:rPr>
          <w:spacing w:val="-4"/>
          <w:sz w:val="20"/>
        </w:rPr>
        <w:t> </w:t>
      </w:r>
      <w:r>
        <w:rPr>
          <w:sz w:val="20"/>
        </w:rPr>
        <w:t>client,</w:t>
      </w:r>
      <w:r>
        <w:rPr>
          <w:spacing w:val="-4"/>
          <w:sz w:val="20"/>
        </w:rPr>
        <w:t> </w:t>
      </w:r>
      <w:r>
        <w:rPr>
          <w:spacing w:val="-5"/>
          <w:sz w:val="20"/>
        </w:rPr>
        <w:t>or”</w:t>
      </w:r>
    </w:p>
    <w:p>
      <w:pPr>
        <w:pStyle w:val="BodyText"/>
        <w:rPr>
          <w:sz w:val="20"/>
        </w:rPr>
      </w:pPr>
    </w:p>
    <w:p>
      <w:pPr>
        <w:tabs>
          <w:tab w:pos="6481" w:val="left" w:leader="none"/>
        </w:tabs>
        <w:spacing w:before="1"/>
        <w:ind w:left="0" w:right="117" w:firstLine="0"/>
        <w:jc w:val="left"/>
        <w:rPr>
          <w:sz w:val="20"/>
        </w:rPr>
      </w:pPr>
      <w:r>
        <w:rPr>
          <w:i/>
          <w:sz w:val="20"/>
        </w:rPr>
        <w:t>Amended </w:t>
      </w:r>
      <w:r>
        <w:rPr>
          <w:sz w:val="20"/>
        </w:rPr>
        <w:t>Delete: Bylaw 4 – Meetings, Section 2 – Special meetings, B: B.</w:t>
        <w:tab/>
        <w:t>Upon</w:t>
      </w:r>
      <w:r>
        <w:rPr>
          <w:spacing w:val="-8"/>
          <w:sz w:val="20"/>
        </w:rPr>
        <w:t> </w:t>
      </w:r>
      <w:r>
        <w:rPr>
          <w:sz w:val="20"/>
        </w:rPr>
        <w:t>written</w:t>
      </w:r>
      <w:r>
        <w:rPr>
          <w:spacing w:val="-8"/>
          <w:sz w:val="20"/>
        </w:rPr>
        <w:t> </w:t>
      </w:r>
      <w:r>
        <w:rPr>
          <w:sz w:val="20"/>
        </w:rPr>
        <w:t>demand</w:t>
      </w:r>
      <w:r>
        <w:rPr>
          <w:spacing w:val="-8"/>
          <w:sz w:val="20"/>
        </w:rPr>
        <w:t> </w:t>
      </w:r>
      <w:r>
        <w:rPr>
          <w:sz w:val="20"/>
        </w:rPr>
        <w:t>signed</w:t>
      </w:r>
      <w:r>
        <w:rPr>
          <w:spacing w:val="-10"/>
          <w:sz w:val="20"/>
        </w:rPr>
        <w:t> </w:t>
      </w:r>
      <w:r>
        <w:rPr>
          <w:sz w:val="20"/>
        </w:rPr>
        <w:t>by</w:t>
      </w:r>
      <w:r>
        <w:rPr>
          <w:spacing w:val="-8"/>
          <w:sz w:val="20"/>
        </w:rPr>
        <w:t> </w:t>
      </w:r>
      <w:r>
        <w:rPr>
          <w:sz w:val="20"/>
        </w:rPr>
        <w:t>at least twenty percent (20%) of the members, the president shall call a special meeting for the purpose to which the demand relates, in the manner described herein.</w:t>
      </w:r>
    </w:p>
    <w:p>
      <w:pPr>
        <w:spacing w:before="229"/>
        <w:ind w:left="0" w:right="0" w:firstLine="0"/>
        <w:jc w:val="left"/>
        <w:rPr>
          <w:sz w:val="20"/>
        </w:rPr>
      </w:pPr>
      <w:r>
        <w:rPr>
          <w:i/>
          <w:sz w:val="20"/>
        </w:rPr>
        <w:t>Amended</w:t>
      </w:r>
      <w:r>
        <w:rPr>
          <w:i/>
          <w:spacing w:val="-3"/>
          <w:sz w:val="20"/>
        </w:rPr>
        <w:t> </w:t>
      </w:r>
      <w:r>
        <w:rPr>
          <w:sz w:val="20"/>
        </w:rPr>
        <w:t>word</w:t>
      </w:r>
      <w:r>
        <w:rPr>
          <w:spacing w:val="-3"/>
          <w:sz w:val="20"/>
        </w:rPr>
        <w:t> </w:t>
      </w:r>
      <w:r>
        <w:rPr>
          <w:sz w:val="20"/>
        </w:rPr>
        <w:t>addition</w:t>
      </w:r>
      <w:r>
        <w:rPr>
          <w:spacing w:val="-2"/>
          <w:sz w:val="20"/>
        </w:rPr>
        <w:t> </w:t>
      </w:r>
      <w:r>
        <w:rPr>
          <w:sz w:val="20"/>
        </w:rPr>
        <w:t>Bylaw</w:t>
      </w:r>
      <w:r>
        <w:rPr>
          <w:spacing w:val="-4"/>
          <w:sz w:val="20"/>
        </w:rPr>
        <w:t> </w:t>
      </w:r>
      <w:r>
        <w:rPr>
          <w:sz w:val="20"/>
        </w:rPr>
        <w:t>4</w:t>
      </w:r>
      <w:r>
        <w:rPr>
          <w:spacing w:val="-2"/>
          <w:sz w:val="20"/>
        </w:rPr>
        <w:t> </w:t>
      </w:r>
      <w:r>
        <w:rPr>
          <w:sz w:val="20"/>
        </w:rPr>
        <w:t>–</w:t>
      </w:r>
      <w:r>
        <w:rPr>
          <w:spacing w:val="-3"/>
          <w:sz w:val="20"/>
        </w:rPr>
        <w:t> </w:t>
      </w:r>
      <w:r>
        <w:rPr>
          <w:sz w:val="20"/>
        </w:rPr>
        <w:t>Meetings,</w:t>
      </w:r>
      <w:r>
        <w:rPr>
          <w:spacing w:val="-4"/>
          <w:sz w:val="20"/>
        </w:rPr>
        <w:t> </w:t>
      </w:r>
      <w:r>
        <w:rPr>
          <w:sz w:val="20"/>
        </w:rPr>
        <w:t>Section</w:t>
      </w:r>
      <w:r>
        <w:rPr>
          <w:spacing w:val="-4"/>
          <w:sz w:val="20"/>
        </w:rPr>
        <w:t> </w:t>
      </w:r>
      <w:r>
        <w:rPr>
          <w:sz w:val="20"/>
        </w:rPr>
        <w:t>3</w:t>
      </w:r>
      <w:r>
        <w:rPr>
          <w:spacing w:val="-3"/>
          <w:sz w:val="20"/>
        </w:rPr>
        <w:t> </w:t>
      </w:r>
      <w:r>
        <w:rPr>
          <w:sz w:val="20"/>
        </w:rPr>
        <w:t>–</w:t>
      </w:r>
      <w:r>
        <w:rPr>
          <w:spacing w:val="-3"/>
          <w:sz w:val="20"/>
        </w:rPr>
        <w:t> </w:t>
      </w:r>
      <w:r>
        <w:rPr>
          <w:sz w:val="20"/>
        </w:rPr>
        <w:t>Quorum:</w:t>
      </w:r>
      <w:r>
        <w:rPr>
          <w:spacing w:val="-3"/>
          <w:sz w:val="20"/>
        </w:rPr>
        <w:t> </w:t>
      </w:r>
      <w:r>
        <w:rPr>
          <w:sz w:val="20"/>
        </w:rPr>
        <w:t>“at</w:t>
      </w:r>
      <w:r>
        <w:rPr>
          <w:spacing w:val="-5"/>
          <w:sz w:val="20"/>
        </w:rPr>
        <w:t> </w:t>
      </w:r>
      <w:r>
        <w:rPr>
          <w:sz w:val="20"/>
        </w:rPr>
        <w:t>least</w:t>
      </w:r>
      <w:r>
        <w:rPr>
          <w:spacing w:val="-5"/>
          <w:sz w:val="20"/>
        </w:rPr>
        <w:t> </w:t>
      </w:r>
      <w:r>
        <w:rPr>
          <w:sz w:val="20"/>
        </w:rPr>
        <w:t>5</w:t>
      </w:r>
      <w:r>
        <w:rPr>
          <w:spacing w:val="-4"/>
          <w:sz w:val="20"/>
        </w:rPr>
        <w:t> </w:t>
      </w:r>
      <w:r>
        <w:rPr>
          <w:sz w:val="20"/>
        </w:rPr>
        <w:t>board</w:t>
      </w:r>
      <w:r>
        <w:rPr>
          <w:spacing w:val="-4"/>
          <w:sz w:val="20"/>
        </w:rPr>
        <w:t> </w:t>
      </w:r>
      <w:r>
        <w:rPr>
          <w:spacing w:val="-2"/>
          <w:sz w:val="20"/>
        </w:rPr>
        <w:t>members”</w:t>
      </w:r>
    </w:p>
    <w:p>
      <w:pPr>
        <w:pStyle w:val="BodyText"/>
        <w:spacing w:before="1"/>
        <w:rPr>
          <w:sz w:val="20"/>
        </w:rPr>
      </w:pPr>
    </w:p>
    <w:p>
      <w:pPr>
        <w:spacing w:before="0"/>
        <w:ind w:left="0" w:right="0" w:firstLine="0"/>
        <w:jc w:val="left"/>
        <w:rPr>
          <w:sz w:val="20"/>
        </w:rPr>
      </w:pPr>
      <w:r>
        <w:rPr>
          <w:i/>
          <w:sz w:val="20"/>
        </w:rPr>
        <w:t>Amended</w:t>
      </w:r>
      <w:r>
        <w:rPr>
          <w:i/>
          <w:spacing w:val="-3"/>
          <w:sz w:val="20"/>
        </w:rPr>
        <w:t> </w:t>
      </w:r>
      <w:r>
        <w:rPr>
          <w:sz w:val="20"/>
        </w:rPr>
        <w:t>word</w:t>
      </w:r>
      <w:r>
        <w:rPr>
          <w:spacing w:val="-3"/>
          <w:sz w:val="20"/>
        </w:rPr>
        <w:t> </w:t>
      </w:r>
      <w:r>
        <w:rPr>
          <w:sz w:val="20"/>
        </w:rPr>
        <w:t>removal</w:t>
      </w:r>
      <w:r>
        <w:rPr>
          <w:spacing w:val="-3"/>
          <w:sz w:val="20"/>
        </w:rPr>
        <w:t> </w:t>
      </w:r>
      <w:r>
        <w:rPr>
          <w:sz w:val="20"/>
        </w:rPr>
        <w:t>Bylaw</w:t>
      </w:r>
      <w:r>
        <w:rPr>
          <w:spacing w:val="-4"/>
          <w:sz w:val="20"/>
        </w:rPr>
        <w:t> </w:t>
      </w:r>
      <w:r>
        <w:rPr>
          <w:sz w:val="20"/>
        </w:rPr>
        <w:t>4</w:t>
      </w:r>
      <w:r>
        <w:rPr>
          <w:spacing w:val="-2"/>
          <w:sz w:val="20"/>
        </w:rPr>
        <w:t> </w:t>
      </w:r>
      <w:r>
        <w:rPr>
          <w:sz w:val="20"/>
        </w:rPr>
        <w:t>–</w:t>
      </w:r>
      <w:r>
        <w:rPr>
          <w:spacing w:val="-3"/>
          <w:sz w:val="20"/>
        </w:rPr>
        <w:t> </w:t>
      </w:r>
      <w:r>
        <w:rPr>
          <w:sz w:val="20"/>
        </w:rPr>
        <w:t>Meetings,</w:t>
      </w:r>
      <w:r>
        <w:rPr>
          <w:spacing w:val="-5"/>
          <w:sz w:val="20"/>
        </w:rPr>
        <w:t> </w:t>
      </w:r>
      <w:r>
        <w:rPr>
          <w:sz w:val="20"/>
        </w:rPr>
        <w:t>Section</w:t>
      </w:r>
      <w:r>
        <w:rPr>
          <w:spacing w:val="-4"/>
          <w:sz w:val="20"/>
        </w:rPr>
        <w:t> </w:t>
      </w:r>
      <w:r>
        <w:rPr>
          <w:sz w:val="20"/>
        </w:rPr>
        <w:t>3</w:t>
      </w:r>
      <w:r>
        <w:rPr>
          <w:spacing w:val="-3"/>
          <w:sz w:val="20"/>
        </w:rPr>
        <w:t> </w:t>
      </w:r>
      <w:r>
        <w:rPr>
          <w:sz w:val="20"/>
        </w:rPr>
        <w:t>–</w:t>
      </w:r>
      <w:r>
        <w:rPr>
          <w:spacing w:val="-3"/>
          <w:sz w:val="20"/>
        </w:rPr>
        <w:t> </w:t>
      </w:r>
      <w:r>
        <w:rPr>
          <w:sz w:val="20"/>
        </w:rPr>
        <w:t>Quorum:</w:t>
      </w:r>
      <w:r>
        <w:rPr>
          <w:spacing w:val="-4"/>
          <w:sz w:val="20"/>
        </w:rPr>
        <w:t> </w:t>
      </w:r>
      <w:r>
        <w:rPr>
          <w:spacing w:val="-2"/>
          <w:sz w:val="20"/>
        </w:rPr>
        <w:t>“adult”</w:t>
      </w:r>
    </w:p>
    <w:p>
      <w:pPr>
        <w:spacing w:before="229"/>
        <w:ind w:left="0" w:right="0" w:firstLine="0"/>
        <w:jc w:val="left"/>
        <w:rPr>
          <w:sz w:val="20"/>
        </w:rPr>
      </w:pPr>
      <w:r>
        <w:rPr>
          <w:i/>
          <w:sz w:val="20"/>
        </w:rPr>
        <w:t>Amended</w:t>
      </w:r>
      <w:r>
        <w:rPr>
          <w:i/>
          <w:spacing w:val="-3"/>
          <w:sz w:val="20"/>
        </w:rPr>
        <w:t> </w:t>
      </w:r>
      <w:r>
        <w:rPr>
          <w:i/>
          <w:sz w:val="20"/>
        </w:rPr>
        <w:t>removed</w:t>
      </w:r>
      <w:r>
        <w:rPr>
          <w:i/>
          <w:spacing w:val="-3"/>
          <w:sz w:val="20"/>
        </w:rPr>
        <w:t> </w:t>
      </w:r>
      <w:r>
        <w:rPr>
          <w:i/>
          <w:sz w:val="20"/>
        </w:rPr>
        <w:t>word</w:t>
      </w:r>
      <w:r>
        <w:rPr>
          <w:i/>
          <w:spacing w:val="-2"/>
          <w:sz w:val="20"/>
        </w:rPr>
        <w:t> </w:t>
      </w:r>
      <w:r>
        <w:rPr>
          <w:sz w:val="20"/>
        </w:rPr>
        <w:t>Bylaw</w:t>
      </w:r>
      <w:r>
        <w:rPr>
          <w:spacing w:val="-4"/>
          <w:sz w:val="20"/>
        </w:rPr>
        <w:t> </w:t>
      </w:r>
      <w:r>
        <w:rPr>
          <w:sz w:val="20"/>
        </w:rPr>
        <w:t>4</w:t>
      </w:r>
      <w:r>
        <w:rPr>
          <w:spacing w:val="-2"/>
          <w:sz w:val="20"/>
        </w:rPr>
        <w:t> </w:t>
      </w:r>
      <w:r>
        <w:rPr>
          <w:sz w:val="20"/>
        </w:rPr>
        <w:t>–</w:t>
      </w:r>
      <w:r>
        <w:rPr>
          <w:spacing w:val="-3"/>
          <w:sz w:val="20"/>
        </w:rPr>
        <w:t> </w:t>
      </w:r>
      <w:r>
        <w:rPr>
          <w:sz w:val="20"/>
        </w:rPr>
        <w:t>Meetings,</w:t>
      </w:r>
      <w:r>
        <w:rPr>
          <w:spacing w:val="-4"/>
          <w:sz w:val="20"/>
        </w:rPr>
        <w:t> </w:t>
      </w:r>
      <w:r>
        <w:rPr>
          <w:sz w:val="20"/>
        </w:rPr>
        <w:t>Section</w:t>
      </w:r>
      <w:r>
        <w:rPr>
          <w:spacing w:val="-5"/>
          <w:sz w:val="20"/>
        </w:rPr>
        <w:t> </w:t>
      </w:r>
      <w:r>
        <w:rPr>
          <w:sz w:val="20"/>
        </w:rPr>
        <w:t>4</w:t>
      </w:r>
      <w:r>
        <w:rPr>
          <w:spacing w:val="-3"/>
          <w:sz w:val="20"/>
        </w:rPr>
        <w:t> </w:t>
      </w:r>
      <w:r>
        <w:rPr>
          <w:sz w:val="20"/>
        </w:rPr>
        <w:t>–</w:t>
      </w:r>
      <w:r>
        <w:rPr>
          <w:spacing w:val="-3"/>
          <w:sz w:val="20"/>
        </w:rPr>
        <w:t> </w:t>
      </w:r>
      <w:r>
        <w:rPr>
          <w:sz w:val="20"/>
        </w:rPr>
        <w:t>Voting:</w:t>
      </w:r>
      <w:r>
        <w:rPr>
          <w:spacing w:val="-5"/>
          <w:sz w:val="20"/>
        </w:rPr>
        <w:t> </w:t>
      </w:r>
      <w:r>
        <w:rPr>
          <w:sz w:val="20"/>
        </w:rPr>
        <w:t>removed</w:t>
      </w:r>
      <w:r>
        <w:rPr>
          <w:spacing w:val="-3"/>
          <w:sz w:val="20"/>
        </w:rPr>
        <w:t> </w:t>
      </w:r>
      <w:r>
        <w:rPr>
          <w:sz w:val="20"/>
        </w:rPr>
        <w:t>“</w:t>
      </w:r>
      <w:r>
        <w:rPr>
          <w:spacing w:val="-4"/>
          <w:sz w:val="20"/>
        </w:rPr>
        <w:t> </w:t>
      </w:r>
      <w:r>
        <w:rPr>
          <w:sz w:val="20"/>
        </w:rPr>
        <w:t>in</w:t>
      </w:r>
      <w:r>
        <w:rPr>
          <w:spacing w:val="-3"/>
          <w:sz w:val="20"/>
        </w:rPr>
        <w:t> </w:t>
      </w:r>
      <w:r>
        <w:rPr>
          <w:sz w:val="20"/>
        </w:rPr>
        <w:t>the</w:t>
      </w:r>
      <w:r>
        <w:rPr>
          <w:spacing w:val="-4"/>
          <w:sz w:val="20"/>
        </w:rPr>
        <w:t> </w:t>
      </w:r>
      <w:r>
        <w:rPr>
          <w:spacing w:val="-2"/>
          <w:sz w:val="20"/>
        </w:rPr>
        <w:t>corporation”</w:t>
      </w:r>
    </w:p>
    <w:p>
      <w:pPr>
        <w:pStyle w:val="BodyText"/>
        <w:rPr>
          <w:sz w:val="20"/>
        </w:rPr>
      </w:pPr>
    </w:p>
    <w:p>
      <w:pPr>
        <w:spacing w:before="0"/>
        <w:ind w:left="0" w:right="51" w:firstLine="0"/>
        <w:jc w:val="left"/>
        <w:rPr>
          <w:sz w:val="20"/>
        </w:rPr>
      </w:pPr>
      <w:r>
        <w:rPr>
          <w:sz w:val="20"/>
        </w:rPr>
        <w:t>Amended: Removed Bylaw 4, Section 5 – Meetings, A. Order of Business: “Order of Business. The order of business at the annual meeting and so far as applicable at other meetings of the members, shall be substantially as follows: 1. Roll call or registration. 2. Proof of due notice of meeting. 3. Reading and disposal of unapproved minutes.</w:t>
      </w:r>
      <w:r>
        <w:rPr>
          <w:spacing w:val="-3"/>
          <w:sz w:val="20"/>
        </w:rPr>
        <w:t> </w:t>
      </w:r>
      <w:r>
        <w:rPr>
          <w:sz w:val="20"/>
        </w:rPr>
        <w:t>4.</w:t>
      </w:r>
      <w:r>
        <w:rPr>
          <w:spacing w:val="-3"/>
          <w:sz w:val="20"/>
        </w:rPr>
        <w:t> </w:t>
      </w:r>
      <w:r>
        <w:rPr>
          <w:sz w:val="20"/>
        </w:rPr>
        <w:t>Reports</w:t>
      </w:r>
      <w:r>
        <w:rPr>
          <w:spacing w:val="-4"/>
          <w:sz w:val="20"/>
        </w:rPr>
        <w:t> </w:t>
      </w:r>
      <w:r>
        <w:rPr>
          <w:sz w:val="20"/>
        </w:rPr>
        <w:t>of</w:t>
      </w:r>
      <w:r>
        <w:rPr>
          <w:spacing w:val="-3"/>
          <w:sz w:val="20"/>
        </w:rPr>
        <w:t> </w:t>
      </w:r>
      <w:r>
        <w:rPr>
          <w:sz w:val="20"/>
        </w:rPr>
        <w:t>officers</w:t>
      </w:r>
      <w:r>
        <w:rPr>
          <w:spacing w:val="-4"/>
          <w:sz w:val="20"/>
        </w:rPr>
        <w:t> </w:t>
      </w:r>
      <w:r>
        <w:rPr>
          <w:sz w:val="20"/>
        </w:rPr>
        <w:t>and</w:t>
      </w:r>
      <w:r>
        <w:rPr>
          <w:spacing w:val="-2"/>
          <w:sz w:val="20"/>
        </w:rPr>
        <w:t> </w:t>
      </w:r>
      <w:r>
        <w:rPr>
          <w:sz w:val="20"/>
        </w:rPr>
        <w:t>committees.</w:t>
      </w:r>
      <w:r>
        <w:rPr>
          <w:spacing w:val="-3"/>
          <w:sz w:val="20"/>
        </w:rPr>
        <w:t> </w:t>
      </w:r>
      <w:r>
        <w:rPr>
          <w:sz w:val="20"/>
        </w:rPr>
        <w:t>5.</w:t>
      </w:r>
      <w:r>
        <w:rPr>
          <w:spacing w:val="-3"/>
          <w:sz w:val="20"/>
        </w:rPr>
        <w:t> </w:t>
      </w:r>
      <w:r>
        <w:rPr>
          <w:sz w:val="20"/>
        </w:rPr>
        <w:t>Unfinished</w:t>
      </w:r>
      <w:r>
        <w:rPr>
          <w:spacing w:val="-2"/>
          <w:sz w:val="20"/>
        </w:rPr>
        <w:t> </w:t>
      </w:r>
      <w:r>
        <w:rPr>
          <w:sz w:val="20"/>
        </w:rPr>
        <w:t>business.</w:t>
      </w:r>
      <w:r>
        <w:rPr>
          <w:spacing w:val="-3"/>
          <w:sz w:val="20"/>
        </w:rPr>
        <w:t> </w:t>
      </w:r>
      <w:r>
        <w:rPr>
          <w:sz w:val="20"/>
        </w:rPr>
        <w:t>6.</w:t>
      </w:r>
      <w:r>
        <w:rPr>
          <w:spacing w:val="-3"/>
          <w:sz w:val="20"/>
        </w:rPr>
        <w:t> </w:t>
      </w:r>
      <w:r>
        <w:rPr>
          <w:sz w:val="20"/>
        </w:rPr>
        <w:t>New</w:t>
      </w:r>
      <w:r>
        <w:rPr>
          <w:spacing w:val="-3"/>
          <w:sz w:val="20"/>
        </w:rPr>
        <w:t> </w:t>
      </w:r>
      <w:r>
        <w:rPr>
          <w:sz w:val="20"/>
        </w:rPr>
        <w:t>business.</w:t>
      </w:r>
      <w:r>
        <w:rPr>
          <w:spacing w:val="-3"/>
          <w:sz w:val="20"/>
        </w:rPr>
        <w:t> </w:t>
      </w:r>
      <w:r>
        <w:rPr>
          <w:sz w:val="20"/>
        </w:rPr>
        <w:t>7.</w:t>
      </w:r>
      <w:r>
        <w:rPr>
          <w:spacing w:val="-3"/>
          <w:sz w:val="20"/>
        </w:rPr>
        <w:t> </w:t>
      </w:r>
      <w:r>
        <w:rPr>
          <w:sz w:val="20"/>
        </w:rPr>
        <w:t>Election</w:t>
      </w:r>
      <w:r>
        <w:rPr>
          <w:spacing w:val="-2"/>
          <w:sz w:val="20"/>
        </w:rPr>
        <w:t> </w:t>
      </w:r>
      <w:r>
        <w:rPr>
          <w:sz w:val="20"/>
        </w:rPr>
        <w:t>of</w:t>
      </w:r>
      <w:r>
        <w:rPr>
          <w:spacing w:val="-5"/>
          <w:sz w:val="20"/>
        </w:rPr>
        <w:t> </w:t>
      </w:r>
      <w:r>
        <w:rPr>
          <w:sz w:val="20"/>
        </w:rPr>
        <w:t>Directors.</w:t>
      </w:r>
      <w:r>
        <w:rPr>
          <w:spacing w:val="-3"/>
          <w:sz w:val="20"/>
        </w:rPr>
        <w:t> </w:t>
      </w:r>
      <w:r>
        <w:rPr>
          <w:sz w:val="20"/>
        </w:rPr>
        <w:t>8. </w:t>
      </w:r>
      <w:r>
        <w:rPr>
          <w:spacing w:val="-2"/>
          <w:sz w:val="20"/>
        </w:rPr>
        <w:t>Adjournment.”</w:t>
      </w:r>
    </w:p>
    <w:p>
      <w:pPr>
        <w:spacing w:after="0"/>
        <w:jc w:val="left"/>
        <w:rPr>
          <w:sz w:val="20"/>
        </w:rPr>
        <w:sectPr>
          <w:pgSz w:w="12240" w:h="15840"/>
          <w:pgMar w:header="0" w:footer="508" w:top="1080" w:bottom="700" w:left="1440" w:right="1440"/>
        </w:sectPr>
      </w:pPr>
    </w:p>
    <w:p>
      <w:pPr>
        <w:spacing w:before="63"/>
        <w:ind w:left="0" w:right="0" w:firstLine="0"/>
        <w:jc w:val="left"/>
        <w:rPr>
          <w:sz w:val="20"/>
        </w:rPr>
      </w:pPr>
      <w:r>
        <w:rPr>
          <w:sz w:val="20"/>
        </w:rPr>
        <w:t>Amended:</w:t>
      </w:r>
      <w:r>
        <w:rPr>
          <w:spacing w:val="-5"/>
          <w:sz w:val="20"/>
        </w:rPr>
        <w:t> </w:t>
      </w:r>
      <w:r>
        <w:rPr>
          <w:sz w:val="20"/>
        </w:rPr>
        <w:t>Bylaw</w:t>
      </w:r>
      <w:r>
        <w:rPr>
          <w:spacing w:val="-4"/>
          <w:sz w:val="20"/>
        </w:rPr>
        <w:t> </w:t>
      </w:r>
      <w:r>
        <w:rPr>
          <w:sz w:val="20"/>
        </w:rPr>
        <w:t>5,</w:t>
      </w:r>
      <w:r>
        <w:rPr>
          <w:spacing w:val="-4"/>
          <w:sz w:val="20"/>
        </w:rPr>
        <w:t> </w:t>
      </w:r>
      <w:r>
        <w:rPr>
          <w:sz w:val="20"/>
        </w:rPr>
        <w:t>Board</w:t>
      </w:r>
      <w:r>
        <w:rPr>
          <w:spacing w:val="-3"/>
          <w:sz w:val="20"/>
        </w:rPr>
        <w:t> </w:t>
      </w:r>
      <w:r>
        <w:rPr>
          <w:sz w:val="20"/>
        </w:rPr>
        <w:t>of</w:t>
      </w:r>
      <w:r>
        <w:rPr>
          <w:spacing w:val="-6"/>
          <w:sz w:val="20"/>
        </w:rPr>
        <w:t> </w:t>
      </w:r>
      <w:r>
        <w:rPr>
          <w:sz w:val="20"/>
        </w:rPr>
        <w:t>Directions,</w:t>
      </w:r>
      <w:r>
        <w:rPr>
          <w:spacing w:val="-4"/>
          <w:sz w:val="20"/>
        </w:rPr>
        <w:t> </w:t>
      </w:r>
      <w:r>
        <w:rPr>
          <w:sz w:val="20"/>
        </w:rPr>
        <w:t>Section</w:t>
      </w:r>
      <w:r>
        <w:rPr>
          <w:spacing w:val="-3"/>
          <w:sz w:val="20"/>
        </w:rPr>
        <w:t> </w:t>
      </w:r>
      <w:r>
        <w:rPr>
          <w:sz w:val="20"/>
        </w:rPr>
        <w:t>2,</w:t>
      </w:r>
      <w:r>
        <w:rPr>
          <w:spacing w:val="-3"/>
          <w:sz w:val="20"/>
        </w:rPr>
        <w:t> </w:t>
      </w:r>
      <w:r>
        <w:rPr>
          <w:sz w:val="20"/>
        </w:rPr>
        <w:t>Elections:</w:t>
      </w:r>
      <w:r>
        <w:rPr>
          <w:spacing w:val="48"/>
          <w:sz w:val="20"/>
        </w:rPr>
        <w:t> </w:t>
      </w:r>
      <w:r>
        <w:rPr>
          <w:sz w:val="20"/>
        </w:rPr>
        <w:t>Add</w:t>
      </w:r>
      <w:r>
        <w:rPr>
          <w:spacing w:val="-3"/>
          <w:sz w:val="20"/>
        </w:rPr>
        <w:t> </w:t>
      </w:r>
      <w:r>
        <w:rPr>
          <w:sz w:val="20"/>
        </w:rPr>
        <w:t>word:</w:t>
      </w:r>
      <w:r>
        <w:rPr>
          <w:spacing w:val="-5"/>
          <w:sz w:val="20"/>
        </w:rPr>
        <w:t> </w:t>
      </w:r>
      <w:r>
        <w:rPr>
          <w:spacing w:val="-2"/>
          <w:sz w:val="20"/>
        </w:rPr>
        <w:t>“accepted”</w:t>
      </w:r>
    </w:p>
    <w:p>
      <w:pPr>
        <w:spacing w:before="228"/>
        <w:ind w:left="0" w:right="0" w:firstLine="0"/>
        <w:jc w:val="left"/>
        <w:rPr>
          <w:sz w:val="20"/>
        </w:rPr>
      </w:pPr>
      <w:r>
        <w:rPr>
          <w:sz w:val="20"/>
        </w:rPr>
        <w:t>Amended:</w:t>
      </w:r>
      <w:r>
        <w:rPr>
          <w:spacing w:val="-4"/>
          <w:sz w:val="20"/>
        </w:rPr>
        <w:t> </w:t>
      </w:r>
      <w:r>
        <w:rPr>
          <w:sz w:val="20"/>
        </w:rPr>
        <w:t>Bylaw</w:t>
      </w:r>
      <w:r>
        <w:rPr>
          <w:spacing w:val="-3"/>
          <w:sz w:val="20"/>
        </w:rPr>
        <w:t> </w:t>
      </w:r>
      <w:r>
        <w:rPr>
          <w:sz w:val="20"/>
        </w:rPr>
        <w:t>5,</w:t>
      </w:r>
      <w:r>
        <w:rPr>
          <w:spacing w:val="-3"/>
          <w:sz w:val="20"/>
        </w:rPr>
        <w:t> </w:t>
      </w:r>
      <w:r>
        <w:rPr>
          <w:sz w:val="20"/>
        </w:rPr>
        <w:t>Board</w:t>
      </w:r>
      <w:r>
        <w:rPr>
          <w:spacing w:val="-2"/>
          <w:sz w:val="20"/>
        </w:rPr>
        <w:t> </w:t>
      </w:r>
      <w:r>
        <w:rPr>
          <w:sz w:val="20"/>
        </w:rPr>
        <w:t>of</w:t>
      </w:r>
      <w:r>
        <w:rPr>
          <w:spacing w:val="-5"/>
          <w:sz w:val="20"/>
        </w:rPr>
        <w:t> </w:t>
      </w:r>
      <w:r>
        <w:rPr>
          <w:sz w:val="20"/>
        </w:rPr>
        <w:t>Directions,</w:t>
      </w:r>
      <w:r>
        <w:rPr>
          <w:spacing w:val="-3"/>
          <w:sz w:val="20"/>
        </w:rPr>
        <w:t> </w:t>
      </w:r>
      <w:r>
        <w:rPr>
          <w:sz w:val="20"/>
        </w:rPr>
        <w:t>Section</w:t>
      </w:r>
      <w:r>
        <w:rPr>
          <w:spacing w:val="-2"/>
          <w:sz w:val="20"/>
        </w:rPr>
        <w:t> </w:t>
      </w:r>
      <w:r>
        <w:rPr>
          <w:sz w:val="20"/>
        </w:rPr>
        <w:t>2,</w:t>
      </w:r>
      <w:r>
        <w:rPr>
          <w:spacing w:val="-3"/>
          <w:sz w:val="20"/>
        </w:rPr>
        <w:t> </w:t>
      </w:r>
      <w:r>
        <w:rPr>
          <w:sz w:val="20"/>
        </w:rPr>
        <w:t>Elections:</w:t>
      </w:r>
      <w:r>
        <w:rPr>
          <w:spacing w:val="-4"/>
          <w:sz w:val="20"/>
        </w:rPr>
        <w:t> </w:t>
      </w:r>
      <w:r>
        <w:rPr>
          <w:sz w:val="20"/>
        </w:rPr>
        <w:t>Delete:</w:t>
      </w:r>
      <w:r>
        <w:rPr>
          <w:spacing w:val="-4"/>
          <w:sz w:val="20"/>
        </w:rPr>
        <w:t> </w:t>
      </w:r>
      <w:r>
        <w:rPr>
          <w:sz w:val="20"/>
        </w:rPr>
        <w:t>“No</w:t>
      </w:r>
      <w:r>
        <w:rPr>
          <w:spacing w:val="-2"/>
          <w:sz w:val="20"/>
        </w:rPr>
        <w:t> </w:t>
      </w:r>
      <w:r>
        <w:rPr>
          <w:sz w:val="20"/>
        </w:rPr>
        <w:t>more</w:t>
      </w:r>
      <w:r>
        <w:rPr>
          <w:spacing w:val="-3"/>
          <w:sz w:val="20"/>
        </w:rPr>
        <w:t> </w:t>
      </w:r>
      <w:r>
        <w:rPr>
          <w:sz w:val="20"/>
        </w:rPr>
        <w:t>than</w:t>
      </w:r>
      <w:r>
        <w:rPr>
          <w:spacing w:val="-2"/>
          <w:sz w:val="20"/>
        </w:rPr>
        <w:t> </w:t>
      </w:r>
      <w:r>
        <w:rPr>
          <w:sz w:val="20"/>
        </w:rPr>
        <w:t>one</w:t>
      </w:r>
      <w:r>
        <w:rPr>
          <w:spacing w:val="-5"/>
          <w:sz w:val="20"/>
        </w:rPr>
        <w:t> </w:t>
      </w:r>
      <w:r>
        <w:rPr>
          <w:sz w:val="20"/>
        </w:rPr>
        <w:t>person</w:t>
      </w:r>
      <w:r>
        <w:rPr>
          <w:spacing w:val="-2"/>
          <w:sz w:val="20"/>
        </w:rPr>
        <w:t> </w:t>
      </w:r>
      <w:r>
        <w:rPr>
          <w:sz w:val="20"/>
        </w:rPr>
        <w:t>per</w:t>
      </w:r>
      <w:r>
        <w:rPr>
          <w:spacing w:val="-3"/>
          <w:sz w:val="20"/>
        </w:rPr>
        <w:t> </w:t>
      </w:r>
      <w:r>
        <w:rPr>
          <w:sz w:val="20"/>
        </w:rPr>
        <w:t>50</w:t>
      </w:r>
      <w:r>
        <w:rPr>
          <w:spacing w:val="-4"/>
          <w:sz w:val="20"/>
        </w:rPr>
        <w:t> </w:t>
      </w:r>
      <w:r>
        <w:rPr>
          <w:sz w:val="20"/>
        </w:rPr>
        <w:t>club members can be elected to the Board from each club, whenever possible”</w:t>
      </w:r>
    </w:p>
    <w:p>
      <w:pPr>
        <w:pStyle w:val="BodyText"/>
        <w:spacing w:before="1"/>
        <w:rPr>
          <w:sz w:val="20"/>
        </w:rPr>
      </w:pPr>
    </w:p>
    <w:p>
      <w:pPr>
        <w:spacing w:before="1"/>
        <w:ind w:left="0" w:right="0" w:firstLine="0"/>
        <w:jc w:val="left"/>
        <w:rPr>
          <w:sz w:val="20"/>
        </w:rPr>
      </w:pPr>
      <w:r>
        <w:rPr>
          <w:sz w:val="20"/>
        </w:rPr>
        <w:t>Amended:</w:t>
      </w:r>
      <w:r>
        <w:rPr>
          <w:spacing w:val="-5"/>
          <w:sz w:val="20"/>
        </w:rPr>
        <w:t> </w:t>
      </w:r>
      <w:r>
        <w:rPr>
          <w:sz w:val="20"/>
        </w:rPr>
        <w:t>Bylaw</w:t>
      </w:r>
      <w:r>
        <w:rPr>
          <w:spacing w:val="-4"/>
          <w:sz w:val="20"/>
        </w:rPr>
        <w:t> </w:t>
      </w:r>
      <w:r>
        <w:rPr>
          <w:sz w:val="20"/>
        </w:rPr>
        <w:t>5,</w:t>
      </w:r>
      <w:r>
        <w:rPr>
          <w:spacing w:val="-4"/>
          <w:sz w:val="20"/>
        </w:rPr>
        <w:t> </w:t>
      </w:r>
      <w:r>
        <w:rPr>
          <w:sz w:val="20"/>
        </w:rPr>
        <w:t>Board</w:t>
      </w:r>
      <w:r>
        <w:rPr>
          <w:spacing w:val="-3"/>
          <w:sz w:val="20"/>
        </w:rPr>
        <w:t> </w:t>
      </w:r>
      <w:r>
        <w:rPr>
          <w:sz w:val="20"/>
        </w:rPr>
        <w:t>of</w:t>
      </w:r>
      <w:r>
        <w:rPr>
          <w:spacing w:val="-6"/>
          <w:sz w:val="20"/>
        </w:rPr>
        <w:t> </w:t>
      </w:r>
      <w:r>
        <w:rPr>
          <w:sz w:val="20"/>
        </w:rPr>
        <w:t>Directions,</w:t>
      </w:r>
      <w:r>
        <w:rPr>
          <w:spacing w:val="-4"/>
          <w:sz w:val="20"/>
        </w:rPr>
        <w:t> </w:t>
      </w:r>
      <w:r>
        <w:rPr>
          <w:sz w:val="20"/>
        </w:rPr>
        <w:t>Section 3,</w:t>
      </w:r>
      <w:r>
        <w:rPr>
          <w:spacing w:val="-3"/>
          <w:sz w:val="20"/>
        </w:rPr>
        <w:t> </w:t>
      </w:r>
      <w:r>
        <w:rPr>
          <w:sz w:val="20"/>
        </w:rPr>
        <w:t>Terms:</w:t>
      </w:r>
      <w:r>
        <w:rPr>
          <w:spacing w:val="-5"/>
          <w:sz w:val="20"/>
        </w:rPr>
        <w:t> </w:t>
      </w:r>
      <w:r>
        <w:rPr>
          <w:sz w:val="20"/>
        </w:rPr>
        <w:t>Added</w:t>
      </w:r>
      <w:r>
        <w:rPr>
          <w:spacing w:val="-4"/>
          <w:sz w:val="20"/>
        </w:rPr>
        <w:t> </w:t>
      </w:r>
      <w:r>
        <w:rPr>
          <w:sz w:val="20"/>
        </w:rPr>
        <w:t>“Section</w:t>
      </w:r>
      <w:r>
        <w:rPr>
          <w:spacing w:val="-3"/>
          <w:sz w:val="20"/>
        </w:rPr>
        <w:t> </w:t>
      </w:r>
      <w:r>
        <w:rPr>
          <w:sz w:val="20"/>
        </w:rPr>
        <w:t>A.</w:t>
      </w:r>
      <w:r>
        <w:rPr>
          <w:spacing w:val="-4"/>
          <w:sz w:val="20"/>
        </w:rPr>
        <w:t> </w:t>
      </w:r>
      <w:r>
        <w:rPr>
          <w:sz w:val="20"/>
        </w:rPr>
        <w:t>A</w:t>
      </w:r>
      <w:r>
        <w:rPr>
          <w:spacing w:val="-4"/>
          <w:sz w:val="20"/>
        </w:rPr>
        <w:t> </w:t>
      </w:r>
      <w:r>
        <w:rPr>
          <w:sz w:val="20"/>
        </w:rPr>
        <w:t>term</w:t>
      </w:r>
      <w:r>
        <w:rPr>
          <w:spacing w:val="-4"/>
          <w:sz w:val="20"/>
        </w:rPr>
        <w:t> </w:t>
      </w:r>
      <w:r>
        <w:rPr>
          <w:sz w:val="20"/>
        </w:rPr>
        <w:t>is</w:t>
      </w:r>
      <w:r>
        <w:rPr>
          <w:spacing w:val="-5"/>
          <w:sz w:val="20"/>
        </w:rPr>
        <w:t> </w:t>
      </w:r>
      <w:r>
        <w:rPr>
          <w:sz w:val="20"/>
        </w:rPr>
        <w:t>two</w:t>
      </w:r>
      <w:r>
        <w:rPr>
          <w:spacing w:val="-3"/>
          <w:sz w:val="20"/>
        </w:rPr>
        <w:t> </w:t>
      </w:r>
      <w:r>
        <w:rPr>
          <w:sz w:val="20"/>
        </w:rPr>
        <w:t>consecutive</w:t>
      </w:r>
      <w:r>
        <w:rPr>
          <w:spacing w:val="-4"/>
          <w:sz w:val="20"/>
        </w:rPr>
        <w:t> </w:t>
      </w:r>
      <w:r>
        <w:rPr>
          <w:spacing w:val="-2"/>
          <w:sz w:val="20"/>
        </w:rPr>
        <w:t>years.”</w:t>
      </w:r>
    </w:p>
    <w:p>
      <w:pPr>
        <w:spacing w:before="0"/>
        <w:ind w:left="0" w:right="1092" w:firstLine="0"/>
        <w:jc w:val="left"/>
        <w:rPr>
          <w:sz w:val="20"/>
        </w:rPr>
      </w:pPr>
      <w:r>
        <w:rPr>
          <w:sz w:val="20"/>
        </w:rPr>
        <w:t>Amended:</w:t>
      </w:r>
      <w:r>
        <w:rPr>
          <w:spacing w:val="-4"/>
          <w:sz w:val="20"/>
        </w:rPr>
        <w:t> </w:t>
      </w:r>
      <w:r>
        <w:rPr>
          <w:sz w:val="20"/>
        </w:rPr>
        <w:t>Bylaw</w:t>
      </w:r>
      <w:r>
        <w:rPr>
          <w:spacing w:val="-3"/>
          <w:sz w:val="20"/>
        </w:rPr>
        <w:t> </w:t>
      </w:r>
      <w:r>
        <w:rPr>
          <w:sz w:val="20"/>
        </w:rPr>
        <w:t>5,</w:t>
      </w:r>
      <w:r>
        <w:rPr>
          <w:spacing w:val="-3"/>
          <w:sz w:val="20"/>
        </w:rPr>
        <w:t> </w:t>
      </w:r>
      <w:r>
        <w:rPr>
          <w:sz w:val="20"/>
        </w:rPr>
        <w:t>Board</w:t>
      </w:r>
      <w:r>
        <w:rPr>
          <w:spacing w:val="-2"/>
          <w:sz w:val="20"/>
        </w:rPr>
        <w:t> </w:t>
      </w:r>
      <w:r>
        <w:rPr>
          <w:sz w:val="20"/>
        </w:rPr>
        <w:t>of</w:t>
      </w:r>
      <w:r>
        <w:rPr>
          <w:spacing w:val="-5"/>
          <w:sz w:val="20"/>
        </w:rPr>
        <w:t> </w:t>
      </w:r>
      <w:r>
        <w:rPr>
          <w:sz w:val="20"/>
        </w:rPr>
        <w:t>Directions,</w:t>
      </w:r>
      <w:r>
        <w:rPr>
          <w:spacing w:val="-3"/>
          <w:sz w:val="20"/>
        </w:rPr>
        <w:t> </w:t>
      </w:r>
      <w:r>
        <w:rPr>
          <w:sz w:val="20"/>
        </w:rPr>
        <w:t>Section</w:t>
      </w:r>
      <w:r>
        <w:rPr>
          <w:spacing w:val="-2"/>
          <w:sz w:val="20"/>
        </w:rPr>
        <w:t> </w:t>
      </w:r>
      <w:r>
        <w:rPr>
          <w:sz w:val="20"/>
        </w:rPr>
        <w:t>3,</w:t>
      </w:r>
      <w:r>
        <w:rPr>
          <w:spacing w:val="-3"/>
          <w:sz w:val="20"/>
        </w:rPr>
        <w:t> </w:t>
      </w:r>
      <w:r>
        <w:rPr>
          <w:sz w:val="20"/>
        </w:rPr>
        <w:t>Terms,</w:t>
      </w:r>
      <w:r>
        <w:rPr>
          <w:spacing w:val="-2"/>
          <w:sz w:val="20"/>
        </w:rPr>
        <w:t> </w:t>
      </w:r>
      <w:r>
        <w:rPr>
          <w:sz w:val="20"/>
        </w:rPr>
        <w:t>B:</w:t>
      </w:r>
      <w:r>
        <w:rPr>
          <w:spacing w:val="-4"/>
          <w:sz w:val="20"/>
        </w:rPr>
        <w:t> </w:t>
      </w:r>
      <w:r>
        <w:rPr>
          <w:sz w:val="20"/>
        </w:rPr>
        <w:t>Added</w:t>
      </w:r>
      <w:r>
        <w:rPr>
          <w:spacing w:val="-2"/>
          <w:sz w:val="20"/>
        </w:rPr>
        <w:t> </w:t>
      </w:r>
      <w:r>
        <w:rPr>
          <w:sz w:val="20"/>
        </w:rPr>
        <w:t>“After</w:t>
      </w:r>
      <w:r>
        <w:rPr>
          <w:spacing w:val="-2"/>
          <w:sz w:val="20"/>
        </w:rPr>
        <w:t> </w:t>
      </w:r>
      <w:r>
        <w:rPr>
          <w:sz w:val="20"/>
        </w:rPr>
        <w:t>three</w:t>
      </w:r>
      <w:r>
        <w:rPr>
          <w:spacing w:val="-3"/>
          <w:sz w:val="20"/>
        </w:rPr>
        <w:t> </w:t>
      </w:r>
      <w:r>
        <w:rPr>
          <w:sz w:val="20"/>
        </w:rPr>
        <w:t>consecutive</w:t>
      </w:r>
      <w:r>
        <w:rPr>
          <w:spacing w:val="-3"/>
          <w:sz w:val="20"/>
        </w:rPr>
        <w:t> </w:t>
      </w:r>
      <w:r>
        <w:rPr>
          <w:sz w:val="20"/>
        </w:rPr>
        <w:t>terms,</w:t>
      </w:r>
      <w:r>
        <w:rPr>
          <w:spacing w:val="-3"/>
          <w:sz w:val="20"/>
        </w:rPr>
        <w:t> </w:t>
      </w:r>
      <w:r>
        <w:rPr>
          <w:sz w:val="20"/>
        </w:rPr>
        <w:t>a one-year break must be taken before a director can assume a new term.”</w:t>
      </w:r>
    </w:p>
    <w:p>
      <w:pPr>
        <w:spacing w:before="229"/>
        <w:ind w:left="0" w:right="0" w:firstLine="0"/>
        <w:jc w:val="left"/>
        <w:rPr>
          <w:sz w:val="20"/>
        </w:rPr>
      </w:pPr>
      <w:r>
        <w:rPr>
          <w:sz w:val="20"/>
        </w:rPr>
        <w:t>Amended: Bylaw 5, Board of Directions, Section 4, Vacancies: Added “Vacancies occurring on the Board of Directors</w:t>
      </w:r>
      <w:r>
        <w:rPr>
          <w:spacing w:val="-4"/>
          <w:sz w:val="20"/>
        </w:rPr>
        <w:t> </w:t>
      </w:r>
      <w:r>
        <w:rPr>
          <w:sz w:val="20"/>
        </w:rPr>
        <w:t>may</w:t>
      </w:r>
      <w:r>
        <w:rPr>
          <w:spacing w:val="-2"/>
          <w:sz w:val="20"/>
        </w:rPr>
        <w:t> </w:t>
      </w:r>
      <w:r>
        <w:rPr>
          <w:sz w:val="20"/>
        </w:rPr>
        <w:t>be</w:t>
      </w:r>
      <w:r>
        <w:rPr>
          <w:spacing w:val="-3"/>
          <w:sz w:val="20"/>
        </w:rPr>
        <w:t> </w:t>
      </w:r>
      <w:r>
        <w:rPr>
          <w:sz w:val="20"/>
        </w:rPr>
        <w:t>appointed</w:t>
      </w:r>
      <w:r>
        <w:rPr>
          <w:spacing w:val="-2"/>
          <w:sz w:val="20"/>
        </w:rPr>
        <w:t> </w:t>
      </w:r>
      <w:r>
        <w:rPr>
          <w:sz w:val="20"/>
        </w:rPr>
        <w:t>by</w:t>
      </w:r>
      <w:r>
        <w:rPr>
          <w:spacing w:val="-2"/>
          <w:sz w:val="20"/>
        </w:rPr>
        <w:t> </w:t>
      </w:r>
      <w:r>
        <w:rPr>
          <w:sz w:val="20"/>
        </w:rPr>
        <w:t>the</w:t>
      </w:r>
      <w:r>
        <w:rPr>
          <w:spacing w:val="-3"/>
          <w:sz w:val="20"/>
        </w:rPr>
        <w:t> </w:t>
      </w:r>
      <w:r>
        <w:rPr>
          <w:sz w:val="20"/>
        </w:rPr>
        <w:t>remaining</w:t>
      </w:r>
      <w:r>
        <w:rPr>
          <w:spacing w:val="-2"/>
          <w:sz w:val="20"/>
        </w:rPr>
        <w:t> </w:t>
      </w:r>
      <w:r>
        <w:rPr>
          <w:sz w:val="20"/>
        </w:rPr>
        <w:t>Directors</w:t>
      </w:r>
      <w:r>
        <w:rPr>
          <w:spacing w:val="-6"/>
          <w:sz w:val="20"/>
        </w:rPr>
        <w:t> </w:t>
      </w:r>
      <w:r>
        <w:rPr>
          <w:sz w:val="20"/>
        </w:rPr>
        <w:t>or</w:t>
      </w:r>
      <w:r>
        <w:rPr>
          <w:spacing w:val="-3"/>
          <w:sz w:val="20"/>
        </w:rPr>
        <w:t> </w:t>
      </w:r>
      <w:r>
        <w:rPr>
          <w:sz w:val="20"/>
        </w:rPr>
        <w:t>filled</w:t>
      </w:r>
      <w:r>
        <w:rPr>
          <w:spacing w:val="-2"/>
          <w:sz w:val="20"/>
        </w:rPr>
        <w:t> </w:t>
      </w:r>
      <w:r>
        <w:rPr>
          <w:sz w:val="20"/>
        </w:rPr>
        <w:t>by</w:t>
      </w:r>
      <w:r>
        <w:rPr>
          <w:spacing w:val="-2"/>
          <w:sz w:val="20"/>
        </w:rPr>
        <w:t> </w:t>
      </w:r>
      <w:r>
        <w:rPr>
          <w:sz w:val="20"/>
        </w:rPr>
        <w:t>special</w:t>
      </w:r>
      <w:r>
        <w:rPr>
          <w:spacing w:val="-3"/>
          <w:sz w:val="20"/>
        </w:rPr>
        <w:t> </w:t>
      </w:r>
      <w:r>
        <w:rPr>
          <w:sz w:val="20"/>
        </w:rPr>
        <w:t>election</w:t>
      </w:r>
      <w:r>
        <w:rPr>
          <w:spacing w:val="-4"/>
          <w:sz w:val="20"/>
        </w:rPr>
        <w:t> </w:t>
      </w:r>
      <w:r>
        <w:rPr>
          <w:sz w:val="20"/>
        </w:rPr>
        <w:t>until</w:t>
      </w:r>
      <w:r>
        <w:rPr>
          <w:spacing w:val="-4"/>
          <w:sz w:val="20"/>
        </w:rPr>
        <w:t> </w:t>
      </w:r>
      <w:r>
        <w:rPr>
          <w:sz w:val="20"/>
        </w:rPr>
        <w:t>the</w:t>
      </w:r>
      <w:r>
        <w:rPr>
          <w:spacing w:val="-3"/>
          <w:sz w:val="20"/>
        </w:rPr>
        <w:t> </w:t>
      </w:r>
      <w:r>
        <w:rPr>
          <w:sz w:val="20"/>
        </w:rPr>
        <w:t>next</w:t>
      </w:r>
      <w:r>
        <w:rPr>
          <w:spacing w:val="-4"/>
          <w:sz w:val="20"/>
        </w:rPr>
        <w:t> </w:t>
      </w:r>
      <w:r>
        <w:rPr>
          <w:sz w:val="20"/>
        </w:rPr>
        <w:t>Association</w:t>
      </w:r>
      <w:r>
        <w:rPr>
          <w:spacing w:val="-2"/>
          <w:sz w:val="20"/>
        </w:rPr>
        <w:t> </w:t>
      </w:r>
      <w:r>
        <w:rPr>
          <w:sz w:val="20"/>
        </w:rPr>
        <w:t>annual </w:t>
      </w:r>
      <w:r>
        <w:rPr>
          <w:spacing w:val="-2"/>
          <w:sz w:val="20"/>
        </w:rPr>
        <w:t>election.”</w:t>
      </w:r>
    </w:p>
    <w:p>
      <w:pPr>
        <w:spacing w:before="229"/>
        <w:ind w:left="0" w:right="0" w:firstLine="0"/>
        <w:jc w:val="left"/>
        <w:rPr>
          <w:sz w:val="20"/>
        </w:rPr>
      </w:pPr>
      <w:r>
        <w:rPr>
          <w:sz w:val="20"/>
        </w:rPr>
        <w:t>Amended:</w:t>
      </w:r>
      <w:r>
        <w:rPr>
          <w:spacing w:val="-4"/>
          <w:sz w:val="20"/>
        </w:rPr>
        <w:t> </w:t>
      </w:r>
      <w:r>
        <w:rPr>
          <w:sz w:val="20"/>
        </w:rPr>
        <w:t>Bylaw</w:t>
      </w:r>
      <w:r>
        <w:rPr>
          <w:spacing w:val="-4"/>
          <w:sz w:val="20"/>
        </w:rPr>
        <w:t> </w:t>
      </w:r>
      <w:r>
        <w:rPr>
          <w:sz w:val="20"/>
        </w:rPr>
        <w:t>5,</w:t>
      </w:r>
      <w:r>
        <w:rPr>
          <w:spacing w:val="-4"/>
          <w:sz w:val="20"/>
        </w:rPr>
        <w:t> </w:t>
      </w:r>
      <w:r>
        <w:rPr>
          <w:sz w:val="20"/>
        </w:rPr>
        <w:t>Board</w:t>
      </w:r>
      <w:r>
        <w:rPr>
          <w:spacing w:val="-3"/>
          <w:sz w:val="20"/>
        </w:rPr>
        <w:t> </w:t>
      </w:r>
      <w:r>
        <w:rPr>
          <w:sz w:val="20"/>
        </w:rPr>
        <w:t>of</w:t>
      </w:r>
      <w:r>
        <w:rPr>
          <w:spacing w:val="-6"/>
          <w:sz w:val="20"/>
        </w:rPr>
        <w:t> </w:t>
      </w:r>
      <w:r>
        <w:rPr>
          <w:sz w:val="20"/>
        </w:rPr>
        <w:t>Directions,</w:t>
      </w:r>
      <w:r>
        <w:rPr>
          <w:spacing w:val="-4"/>
          <w:sz w:val="20"/>
        </w:rPr>
        <w:t> </w:t>
      </w:r>
      <w:r>
        <w:rPr>
          <w:sz w:val="20"/>
        </w:rPr>
        <w:t>Section</w:t>
      </w:r>
      <w:r>
        <w:rPr>
          <w:spacing w:val="1"/>
          <w:sz w:val="20"/>
        </w:rPr>
        <w:t> </w:t>
      </w:r>
      <w:r>
        <w:rPr>
          <w:sz w:val="20"/>
        </w:rPr>
        <w:t>6,</w:t>
      </w:r>
      <w:r>
        <w:rPr>
          <w:spacing w:val="-3"/>
          <w:sz w:val="20"/>
        </w:rPr>
        <w:t> </w:t>
      </w:r>
      <w:r>
        <w:rPr>
          <w:sz w:val="20"/>
        </w:rPr>
        <w:t>Officers,</w:t>
      </w:r>
      <w:r>
        <w:rPr>
          <w:spacing w:val="-3"/>
          <w:sz w:val="20"/>
        </w:rPr>
        <w:t> </w:t>
      </w:r>
      <w:r>
        <w:rPr>
          <w:sz w:val="20"/>
        </w:rPr>
        <w:t>A:</w:t>
      </w:r>
      <w:r>
        <w:rPr>
          <w:spacing w:val="-4"/>
          <w:sz w:val="20"/>
        </w:rPr>
        <w:t> </w:t>
      </w:r>
      <w:r>
        <w:rPr>
          <w:sz w:val="20"/>
        </w:rPr>
        <w:t>remove</w:t>
      </w:r>
      <w:r>
        <w:rPr>
          <w:spacing w:val="-3"/>
          <w:sz w:val="20"/>
        </w:rPr>
        <w:t> </w:t>
      </w:r>
      <w:r>
        <w:rPr>
          <w:sz w:val="20"/>
        </w:rPr>
        <w:t>words</w:t>
      </w:r>
      <w:r>
        <w:rPr>
          <w:spacing w:val="-5"/>
          <w:sz w:val="20"/>
        </w:rPr>
        <w:t> </w:t>
      </w:r>
      <w:r>
        <w:rPr>
          <w:sz w:val="20"/>
        </w:rPr>
        <w:t>“who</w:t>
      </w:r>
      <w:r>
        <w:rPr>
          <w:spacing w:val="-5"/>
          <w:sz w:val="20"/>
        </w:rPr>
        <w:t> </w:t>
      </w:r>
      <w:r>
        <w:rPr>
          <w:sz w:val="20"/>
        </w:rPr>
        <w:t>is</w:t>
      </w:r>
      <w:r>
        <w:rPr>
          <w:spacing w:val="-5"/>
          <w:sz w:val="20"/>
        </w:rPr>
        <w:t> </w:t>
      </w:r>
      <w:r>
        <w:rPr>
          <w:sz w:val="20"/>
        </w:rPr>
        <w:t>not</w:t>
      </w:r>
      <w:r>
        <w:rPr>
          <w:spacing w:val="-5"/>
          <w:sz w:val="20"/>
        </w:rPr>
        <w:t> </w:t>
      </w:r>
      <w:r>
        <w:rPr>
          <w:sz w:val="20"/>
        </w:rPr>
        <w:t>a</w:t>
      </w:r>
      <w:r>
        <w:rPr>
          <w:spacing w:val="-3"/>
          <w:sz w:val="20"/>
        </w:rPr>
        <w:t> </w:t>
      </w:r>
      <w:r>
        <w:rPr>
          <w:spacing w:val="-2"/>
          <w:sz w:val="20"/>
        </w:rPr>
        <w:t>director”</w:t>
      </w:r>
    </w:p>
    <w:p>
      <w:pPr>
        <w:pStyle w:val="BodyText"/>
        <w:spacing w:before="1"/>
        <w:rPr>
          <w:sz w:val="20"/>
        </w:rPr>
      </w:pPr>
    </w:p>
    <w:p>
      <w:pPr>
        <w:spacing w:before="0"/>
        <w:ind w:left="0" w:right="51" w:firstLine="0"/>
        <w:jc w:val="left"/>
        <w:rPr>
          <w:sz w:val="20"/>
        </w:rPr>
      </w:pPr>
      <w:r>
        <w:rPr>
          <w:sz w:val="20"/>
        </w:rPr>
        <w:t>Amended:</w:t>
      </w:r>
      <w:r>
        <w:rPr>
          <w:spacing w:val="-4"/>
          <w:sz w:val="20"/>
        </w:rPr>
        <w:t> </w:t>
      </w:r>
      <w:r>
        <w:rPr>
          <w:sz w:val="20"/>
        </w:rPr>
        <w:t>Bylaw</w:t>
      </w:r>
      <w:r>
        <w:rPr>
          <w:spacing w:val="-3"/>
          <w:sz w:val="20"/>
        </w:rPr>
        <w:t> </w:t>
      </w:r>
      <w:r>
        <w:rPr>
          <w:sz w:val="20"/>
        </w:rPr>
        <w:t>5,</w:t>
      </w:r>
      <w:r>
        <w:rPr>
          <w:spacing w:val="-3"/>
          <w:sz w:val="20"/>
        </w:rPr>
        <w:t> </w:t>
      </w:r>
      <w:r>
        <w:rPr>
          <w:sz w:val="20"/>
        </w:rPr>
        <w:t>Board</w:t>
      </w:r>
      <w:r>
        <w:rPr>
          <w:spacing w:val="-2"/>
          <w:sz w:val="20"/>
        </w:rPr>
        <w:t> </w:t>
      </w:r>
      <w:r>
        <w:rPr>
          <w:sz w:val="20"/>
        </w:rPr>
        <w:t>of</w:t>
      </w:r>
      <w:r>
        <w:rPr>
          <w:spacing w:val="-5"/>
          <w:sz w:val="20"/>
        </w:rPr>
        <w:t> </w:t>
      </w:r>
      <w:r>
        <w:rPr>
          <w:sz w:val="20"/>
        </w:rPr>
        <w:t>Directions,</w:t>
      </w:r>
      <w:r>
        <w:rPr>
          <w:spacing w:val="-3"/>
          <w:sz w:val="20"/>
        </w:rPr>
        <w:t> </w:t>
      </w:r>
      <w:r>
        <w:rPr>
          <w:sz w:val="20"/>
        </w:rPr>
        <w:t>Section</w:t>
      </w:r>
      <w:r>
        <w:rPr>
          <w:spacing w:val="-2"/>
          <w:sz w:val="20"/>
        </w:rPr>
        <w:t> </w:t>
      </w:r>
      <w:r>
        <w:rPr>
          <w:sz w:val="20"/>
        </w:rPr>
        <w:t>6,</w:t>
      </w:r>
      <w:r>
        <w:rPr>
          <w:spacing w:val="-3"/>
          <w:sz w:val="20"/>
        </w:rPr>
        <w:t> </w:t>
      </w:r>
      <w:r>
        <w:rPr>
          <w:sz w:val="20"/>
        </w:rPr>
        <w:t>Officers, B,</w:t>
      </w:r>
      <w:r>
        <w:rPr>
          <w:spacing w:val="-3"/>
          <w:sz w:val="20"/>
        </w:rPr>
        <w:t> </w:t>
      </w:r>
      <w:r>
        <w:rPr>
          <w:sz w:val="20"/>
        </w:rPr>
        <w:t>Duties,</w:t>
      </w:r>
      <w:r>
        <w:rPr>
          <w:spacing w:val="-3"/>
          <w:sz w:val="20"/>
        </w:rPr>
        <w:t> </w:t>
      </w:r>
      <w:r>
        <w:rPr>
          <w:sz w:val="20"/>
        </w:rPr>
        <w:t>1.</w:t>
      </w:r>
      <w:r>
        <w:rPr>
          <w:spacing w:val="-3"/>
          <w:sz w:val="20"/>
        </w:rPr>
        <w:t> </w:t>
      </w:r>
      <w:r>
        <w:rPr>
          <w:sz w:val="20"/>
        </w:rPr>
        <w:t>Delete</w:t>
      </w:r>
      <w:r>
        <w:rPr>
          <w:spacing w:val="-3"/>
          <w:sz w:val="20"/>
        </w:rPr>
        <w:t> </w:t>
      </w:r>
      <w:r>
        <w:rPr>
          <w:sz w:val="20"/>
        </w:rPr>
        <w:t>words:</w:t>
      </w:r>
      <w:r>
        <w:rPr>
          <w:spacing w:val="-3"/>
          <w:sz w:val="20"/>
        </w:rPr>
        <w:t> </w:t>
      </w:r>
      <w:r>
        <w:rPr>
          <w:sz w:val="20"/>
        </w:rPr>
        <w:t>“to</w:t>
      </w:r>
      <w:r>
        <w:rPr>
          <w:spacing w:val="-2"/>
          <w:sz w:val="20"/>
        </w:rPr>
        <w:t> </w:t>
      </w:r>
      <w:r>
        <w:rPr>
          <w:sz w:val="20"/>
        </w:rPr>
        <w:t>have</w:t>
      </w:r>
      <w:r>
        <w:rPr>
          <w:spacing w:val="-5"/>
          <w:sz w:val="20"/>
        </w:rPr>
        <w:t> </w:t>
      </w:r>
      <w:r>
        <w:rPr>
          <w:sz w:val="20"/>
        </w:rPr>
        <w:t>general supervision of the affairs of the Association. He/she shall sign all contracts and other instruments.”</w:t>
      </w:r>
    </w:p>
    <w:p>
      <w:pPr>
        <w:pStyle w:val="BodyText"/>
        <w:spacing w:before="2"/>
        <w:rPr>
          <w:sz w:val="20"/>
        </w:rPr>
      </w:pPr>
    </w:p>
    <w:p>
      <w:pPr>
        <w:spacing w:before="0"/>
        <w:ind w:left="0" w:right="0" w:firstLine="0"/>
        <w:jc w:val="left"/>
        <w:rPr>
          <w:sz w:val="20"/>
        </w:rPr>
      </w:pPr>
      <w:r>
        <w:rPr>
          <w:sz w:val="20"/>
        </w:rPr>
        <w:t>Amended:</w:t>
      </w:r>
      <w:r>
        <w:rPr>
          <w:spacing w:val="-6"/>
          <w:sz w:val="20"/>
        </w:rPr>
        <w:t> </w:t>
      </w:r>
      <w:r>
        <w:rPr>
          <w:sz w:val="20"/>
        </w:rPr>
        <w:t>Bylaw</w:t>
      </w:r>
      <w:r>
        <w:rPr>
          <w:spacing w:val="-4"/>
          <w:sz w:val="20"/>
        </w:rPr>
        <w:t> </w:t>
      </w:r>
      <w:r>
        <w:rPr>
          <w:sz w:val="20"/>
        </w:rPr>
        <w:t>5,</w:t>
      </w:r>
      <w:r>
        <w:rPr>
          <w:spacing w:val="-5"/>
          <w:sz w:val="20"/>
        </w:rPr>
        <w:t> </w:t>
      </w:r>
      <w:r>
        <w:rPr>
          <w:sz w:val="20"/>
        </w:rPr>
        <w:t>Board</w:t>
      </w:r>
      <w:r>
        <w:rPr>
          <w:spacing w:val="-3"/>
          <w:sz w:val="20"/>
        </w:rPr>
        <w:t> </w:t>
      </w:r>
      <w:r>
        <w:rPr>
          <w:sz w:val="20"/>
        </w:rPr>
        <w:t>of</w:t>
      </w:r>
      <w:r>
        <w:rPr>
          <w:spacing w:val="-6"/>
          <w:sz w:val="20"/>
        </w:rPr>
        <w:t> </w:t>
      </w:r>
      <w:r>
        <w:rPr>
          <w:sz w:val="20"/>
        </w:rPr>
        <w:t>Directions,</w:t>
      </w:r>
      <w:r>
        <w:rPr>
          <w:spacing w:val="-5"/>
          <w:sz w:val="20"/>
        </w:rPr>
        <w:t> </w:t>
      </w:r>
      <w:r>
        <w:rPr>
          <w:sz w:val="20"/>
        </w:rPr>
        <w:t>Section</w:t>
      </w:r>
      <w:r>
        <w:rPr>
          <w:spacing w:val="-3"/>
          <w:sz w:val="20"/>
        </w:rPr>
        <w:t> </w:t>
      </w:r>
      <w:r>
        <w:rPr>
          <w:sz w:val="20"/>
        </w:rPr>
        <w:t>6,</w:t>
      </w:r>
      <w:r>
        <w:rPr>
          <w:spacing w:val="-5"/>
          <w:sz w:val="20"/>
        </w:rPr>
        <w:t> </w:t>
      </w:r>
      <w:r>
        <w:rPr>
          <w:sz w:val="20"/>
        </w:rPr>
        <w:t>Officers,</w:t>
      </w:r>
      <w:r>
        <w:rPr>
          <w:spacing w:val="2"/>
          <w:sz w:val="20"/>
        </w:rPr>
        <w:t> </w:t>
      </w:r>
      <w:r>
        <w:rPr>
          <w:sz w:val="20"/>
        </w:rPr>
        <w:t>B,</w:t>
      </w:r>
      <w:r>
        <w:rPr>
          <w:spacing w:val="-4"/>
          <w:sz w:val="20"/>
        </w:rPr>
        <w:t> </w:t>
      </w:r>
      <w:r>
        <w:rPr>
          <w:sz w:val="20"/>
        </w:rPr>
        <w:t>Duties,</w:t>
      </w:r>
      <w:r>
        <w:rPr>
          <w:spacing w:val="-4"/>
          <w:sz w:val="20"/>
        </w:rPr>
        <w:t> </w:t>
      </w:r>
      <w:r>
        <w:rPr>
          <w:sz w:val="20"/>
        </w:rPr>
        <w:t>3.</w:t>
      </w:r>
      <w:r>
        <w:rPr>
          <w:spacing w:val="-5"/>
          <w:sz w:val="20"/>
        </w:rPr>
        <w:t> </w:t>
      </w:r>
      <w:r>
        <w:rPr>
          <w:sz w:val="20"/>
        </w:rPr>
        <w:t>Delete</w:t>
      </w:r>
      <w:r>
        <w:rPr>
          <w:spacing w:val="-4"/>
          <w:sz w:val="20"/>
        </w:rPr>
        <w:t> </w:t>
      </w:r>
      <w:r>
        <w:rPr>
          <w:sz w:val="20"/>
        </w:rPr>
        <w:t>word:</w:t>
      </w:r>
      <w:r>
        <w:rPr>
          <w:spacing w:val="-5"/>
          <w:sz w:val="20"/>
        </w:rPr>
        <w:t> </w:t>
      </w:r>
      <w:r>
        <w:rPr>
          <w:spacing w:val="-2"/>
          <w:sz w:val="20"/>
        </w:rPr>
        <w:t>“corporate”</w:t>
      </w:r>
    </w:p>
    <w:p>
      <w:pPr>
        <w:spacing w:before="228"/>
        <w:ind w:left="0" w:right="7" w:firstLine="0"/>
        <w:jc w:val="left"/>
        <w:rPr>
          <w:sz w:val="20"/>
        </w:rPr>
      </w:pPr>
      <w:r>
        <w:rPr>
          <w:sz w:val="20"/>
        </w:rPr>
        <w:t>Amended: Bylaw 5, Board of Directions, Section 6, Officers, B, Duties, 5. Add “Fair Board Liaison: The Leaders Board</w:t>
      </w:r>
      <w:r>
        <w:rPr>
          <w:spacing w:val="-2"/>
          <w:sz w:val="20"/>
        </w:rPr>
        <w:t> </w:t>
      </w:r>
      <w:r>
        <w:rPr>
          <w:sz w:val="20"/>
        </w:rPr>
        <w:t>shall</w:t>
      </w:r>
      <w:r>
        <w:rPr>
          <w:spacing w:val="-3"/>
          <w:sz w:val="20"/>
        </w:rPr>
        <w:t> </w:t>
      </w:r>
      <w:r>
        <w:rPr>
          <w:sz w:val="20"/>
        </w:rPr>
        <w:t>appoint</w:t>
      </w:r>
      <w:r>
        <w:rPr>
          <w:spacing w:val="-4"/>
          <w:sz w:val="20"/>
        </w:rPr>
        <w:t> </w:t>
      </w:r>
      <w:r>
        <w:rPr>
          <w:sz w:val="20"/>
        </w:rPr>
        <w:t>a</w:t>
      </w:r>
      <w:r>
        <w:rPr>
          <w:spacing w:val="-5"/>
          <w:sz w:val="20"/>
        </w:rPr>
        <w:t> </w:t>
      </w:r>
      <w:r>
        <w:rPr>
          <w:sz w:val="20"/>
        </w:rPr>
        <w:t>4-H</w:t>
      </w:r>
      <w:r>
        <w:rPr>
          <w:spacing w:val="-3"/>
          <w:sz w:val="20"/>
        </w:rPr>
        <w:t> </w:t>
      </w:r>
      <w:r>
        <w:rPr>
          <w:sz w:val="20"/>
        </w:rPr>
        <w:t>liaison</w:t>
      </w:r>
      <w:r>
        <w:rPr>
          <w:spacing w:val="-2"/>
          <w:sz w:val="20"/>
        </w:rPr>
        <w:t> </w:t>
      </w:r>
      <w:r>
        <w:rPr>
          <w:sz w:val="20"/>
        </w:rPr>
        <w:t>from</w:t>
      </w:r>
      <w:r>
        <w:rPr>
          <w:spacing w:val="-2"/>
          <w:sz w:val="20"/>
        </w:rPr>
        <w:t> </w:t>
      </w:r>
      <w:r>
        <w:rPr>
          <w:sz w:val="20"/>
        </w:rPr>
        <w:t>their</w:t>
      </w:r>
      <w:r>
        <w:rPr>
          <w:spacing w:val="-2"/>
          <w:sz w:val="20"/>
        </w:rPr>
        <w:t> </w:t>
      </w:r>
      <w:r>
        <w:rPr>
          <w:sz w:val="20"/>
        </w:rPr>
        <w:t>Board</w:t>
      </w:r>
      <w:r>
        <w:rPr>
          <w:spacing w:val="-2"/>
          <w:sz w:val="20"/>
        </w:rPr>
        <w:t> </w:t>
      </w:r>
      <w:r>
        <w:rPr>
          <w:sz w:val="20"/>
        </w:rPr>
        <w:t>to</w:t>
      </w:r>
      <w:r>
        <w:rPr>
          <w:spacing w:val="-2"/>
          <w:sz w:val="20"/>
        </w:rPr>
        <w:t> </w:t>
      </w:r>
      <w:r>
        <w:rPr>
          <w:sz w:val="20"/>
        </w:rPr>
        <w:t>attend</w:t>
      </w:r>
      <w:r>
        <w:rPr>
          <w:spacing w:val="-4"/>
          <w:sz w:val="20"/>
        </w:rPr>
        <w:t> </w:t>
      </w:r>
      <w:r>
        <w:rPr>
          <w:sz w:val="20"/>
        </w:rPr>
        <w:t>Kewaunee</w:t>
      </w:r>
      <w:r>
        <w:rPr>
          <w:spacing w:val="-3"/>
          <w:sz w:val="20"/>
        </w:rPr>
        <w:t> </w:t>
      </w:r>
      <w:r>
        <w:rPr>
          <w:sz w:val="20"/>
        </w:rPr>
        <w:t>County</w:t>
      </w:r>
      <w:r>
        <w:rPr>
          <w:spacing w:val="-2"/>
          <w:sz w:val="20"/>
        </w:rPr>
        <w:t> </w:t>
      </w:r>
      <w:r>
        <w:rPr>
          <w:sz w:val="20"/>
        </w:rPr>
        <w:t>Fair</w:t>
      </w:r>
      <w:r>
        <w:rPr>
          <w:spacing w:val="-3"/>
          <w:sz w:val="20"/>
        </w:rPr>
        <w:t> </w:t>
      </w:r>
      <w:r>
        <w:rPr>
          <w:sz w:val="20"/>
        </w:rPr>
        <w:t>Board</w:t>
      </w:r>
      <w:r>
        <w:rPr>
          <w:spacing w:val="-7"/>
          <w:sz w:val="20"/>
        </w:rPr>
        <w:t> </w:t>
      </w:r>
      <w:r>
        <w:rPr>
          <w:sz w:val="20"/>
        </w:rPr>
        <w:t>Meetings</w:t>
      </w:r>
      <w:r>
        <w:rPr>
          <w:spacing w:val="-4"/>
          <w:sz w:val="20"/>
        </w:rPr>
        <w:t> </w:t>
      </w:r>
      <w:r>
        <w:rPr>
          <w:sz w:val="20"/>
        </w:rPr>
        <w:t>to</w:t>
      </w:r>
      <w:r>
        <w:rPr>
          <w:spacing w:val="-2"/>
          <w:sz w:val="20"/>
        </w:rPr>
        <w:t> </w:t>
      </w:r>
      <w:r>
        <w:rPr>
          <w:sz w:val="20"/>
        </w:rPr>
        <w:t>communicate 4-H activities (food stand, round robin, auction, etc), ideas, or concerns. In turn this person will report Fair Board information or concerns</w:t>
      </w:r>
      <w:r>
        <w:rPr>
          <w:spacing w:val="-1"/>
          <w:sz w:val="20"/>
        </w:rPr>
        <w:t> </w:t>
      </w:r>
      <w:r>
        <w:rPr>
          <w:sz w:val="20"/>
        </w:rPr>
        <w:t>to the</w:t>
      </w:r>
      <w:r>
        <w:rPr>
          <w:spacing w:val="-2"/>
          <w:sz w:val="20"/>
        </w:rPr>
        <w:t> </w:t>
      </w:r>
      <w:r>
        <w:rPr>
          <w:sz w:val="20"/>
        </w:rPr>
        <w:t>Leaders</w:t>
      </w:r>
      <w:r>
        <w:rPr>
          <w:spacing w:val="-1"/>
          <w:sz w:val="20"/>
        </w:rPr>
        <w:t> </w:t>
      </w:r>
      <w:r>
        <w:rPr>
          <w:sz w:val="20"/>
        </w:rPr>
        <w:t>Board. To avoid any</w:t>
      </w:r>
      <w:r>
        <w:rPr>
          <w:spacing w:val="-1"/>
          <w:sz w:val="20"/>
        </w:rPr>
        <w:t> </w:t>
      </w:r>
      <w:r>
        <w:rPr>
          <w:sz w:val="20"/>
        </w:rPr>
        <w:t>conflict</w:t>
      </w:r>
      <w:r>
        <w:rPr>
          <w:spacing w:val="-1"/>
          <w:sz w:val="20"/>
        </w:rPr>
        <w:t> </w:t>
      </w:r>
      <w:r>
        <w:rPr>
          <w:sz w:val="20"/>
        </w:rPr>
        <w:t>of interest, the liaison</w:t>
      </w:r>
      <w:r>
        <w:rPr>
          <w:spacing w:val="-1"/>
          <w:sz w:val="20"/>
        </w:rPr>
        <w:t> </w:t>
      </w:r>
      <w:r>
        <w:rPr>
          <w:sz w:val="20"/>
        </w:rPr>
        <w:t>shall not</w:t>
      </w:r>
      <w:r>
        <w:rPr>
          <w:spacing w:val="-1"/>
          <w:sz w:val="20"/>
        </w:rPr>
        <w:t> </w:t>
      </w:r>
      <w:r>
        <w:rPr>
          <w:sz w:val="20"/>
        </w:rPr>
        <w:t>be a current</w:t>
      </w:r>
      <w:r>
        <w:rPr>
          <w:spacing w:val="-3"/>
          <w:sz w:val="20"/>
        </w:rPr>
        <w:t> </w:t>
      </w:r>
      <w:r>
        <w:rPr>
          <w:sz w:val="20"/>
        </w:rPr>
        <w:t>fair board member.</w:t>
      </w:r>
    </w:p>
    <w:p>
      <w:pPr>
        <w:pStyle w:val="BodyText"/>
        <w:rPr>
          <w:sz w:val="20"/>
        </w:rPr>
      </w:pPr>
    </w:p>
    <w:p>
      <w:pPr>
        <w:spacing w:before="0"/>
        <w:ind w:left="0" w:right="0" w:firstLine="0"/>
        <w:jc w:val="left"/>
        <w:rPr>
          <w:sz w:val="20"/>
        </w:rPr>
      </w:pPr>
      <w:r>
        <w:rPr>
          <w:sz w:val="20"/>
        </w:rPr>
        <w:t>Amended:</w:t>
      </w:r>
      <w:r>
        <w:rPr>
          <w:spacing w:val="-4"/>
          <w:sz w:val="20"/>
        </w:rPr>
        <w:t> </w:t>
      </w:r>
      <w:r>
        <w:rPr>
          <w:sz w:val="20"/>
        </w:rPr>
        <w:t>Bylaw</w:t>
      </w:r>
      <w:r>
        <w:rPr>
          <w:spacing w:val="-3"/>
          <w:sz w:val="20"/>
        </w:rPr>
        <w:t> </w:t>
      </w:r>
      <w:r>
        <w:rPr>
          <w:sz w:val="20"/>
        </w:rPr>
        <w:t>5,</w:t>
      </w:r>
      <w:r>
        <w:rPr>
          <w:spacing w:val="-3"/>
          <w:sz w:val="20"/>
        </w:rPr>
        <w:t> </w:t>
      </w:r>
      <w:r>
        <w:rPr>
          <w:sz w:val="20"/>
        </w:rPr>
        <w:t>Board</w:t>
      </w:r>
      <w:r>
        <w:rPr>
          <w:spacing w:val="-2"/>
          <w:sz w:val="20"/>
        </w:rPr>
        <w:t> </w:t>
      </w:r>
      <w:r>
        <w:rPr>
          <w:sz w:val="20"/>
        </w:rPr>
        <w:t>of</w:t>
      </w:r>
      <w:r>
        <w:rPr>
          <w:spacing w:val="-5"/>
          <w:sz w:val="20"/>
        </w:rPr>
        <w:t> </w:t>
      </w:r>
      <w:r>
        <w:rPr>
          <w:sz w:val="20"/>
        </w:rPr>
        <w:t>Directions,</w:t>
      </w:r>
      <w:r>
        <w:rPr>
          <w:spacing w:val="-3"/>
          <w:sz w:val="20"/>
        </w:rPr>
        <w:t> </w:t>
      </w:r>
      <w:r>
        <w:rPr>
          <w:sz w:val="20"/>
        </w:rPr>
        <w:t>Section</w:t>
      </w:r>
      <w:r>
        <w:rPr>
          <w:spacing w:val="-2"/>
          <w:sz w:val="20"/>
        </w:rPr>
        <w:t> </w:t>
      </w:r>
      <w:r>
        <w:rPr>
          <w:sz w:val="20"/>
        </w:rPr>
        <w:t>6,</w:t>
      </w:r>
      <w:r>
        <w:rPr>
          <w:spacing w:val="-3"/>
          <w:sz w:val="20"/>
        </w:rPr>
        <w:t> </w:t>
      </w:r>
      <w:r>
        <w:rPr>
          <w:sz w:val="20"/>
        </w:rPr>
        <w:t>Officers, C,</w:t>
      </w:r>
      <w:r>
        <w:rPr>
          <w:spacing w:val="-3"/>
          <w:sz w:val="20"/>
        </w:rPr>
        <w:t> </w:t>
      </w:r>
      <w:r>
        <w:rPr>
          <w:sz w:val="20"/>
        </w:rPr>
        <w:t>Executive</w:t>
      </w:r>
      <w:r>
        <w:rPr>
          <w:spacing w:val="-3"/>
          <w:sz w:val="20"/>
        </w:rPr>
        <w:t> </w:t>
      </w:r>
      <w:r>
        <w:rPr>
          <w:sz w:val="20"/>
        </w:rPr>
        <w:t>Committee:</w:t>
      </w:r>
      <w:r>
        <w:rPr>
          <w:spacing w:val="-3"/>
          <w:sz w:val="20"/>
        </w:rPr>
        <w:t> </w:t>
      </w:r>
      <w:r>
        <w:rPr>
          <w:sz w:val="20"/>
        </w:rPr>
        <w:t>Add</w:t>
      </w:r>
      <w:r>
        <w:rPr>
          <w:spacing w:val="-2"/>
          <w:sz w:val="20"/>
        </w:rPr>
        <w:t> </w:t>
      </w:r>
      <w:r>
        <w:rPr>
          <w:sz w:val="20"/>
        </w:rPr>
        <w:t>words:</w:t>
      </w:r>
      <w:r>
        <w:rPr>
          <w:spacing w:val="-4"/>
          <w:sz w:val="20"/>
        </w:rPr>
        <w:t> </w:t>
      </w:r>
      <w:r>
        <w:rPr>
          <w:sz w:val="20"/>
        </w:rPr>
        <w:t>“If</w:t>
      </w:r>
      <w:r>
        <w:rPr>
          <w:spacing w:val="-3"/>
          <w:sz w:val="20"/>
        </w:rPr>
        <w:t> </w:t>
      </w:r>
      <w:r>
        <w:rPr>
          <w:sz w:val="20"/>
        </w:rPr>
        <w:t>the</w:t>
      </w:r>
      <w:r>
        <w:rPr>
          <w:spacing w:val="-3"/>
          <w:sz w:val="20"/>
        </w:rPr>
        <w:t> </w:t>
      </w:r>
      <w:r>
        <w:rPr>
          <w:sz w:val="20"/>
        </w:rPr>
        <w:t>secretary and treasurer are appointed; two directors may be elected to the executive committee to make a total of four</w:t>
      </w:r>
    </w:p>
    <w:p>
      <w:pPr>
        <w:spacing w:before="1"/>
        <w:ind w:left="0" w:right="0" w:firstLine="0"/>
        <w:jc w:val="left"/>
        <w:rPr>
          <w:sz w:val="20"/>
        </w:rPr>
      </w:pPr>
      <w:r>
        <w:rPr>
          <w:sz w:val="20"/>
        </w:rPr>
        <w:t>executive</w:t>
      </w:r>
      <w:r>
        <w:rPr>
          <w:spacing w:val="-8"/>
          <w:sz w:val="20"/>
        </w:rPr>
        <w:t> </w:t>
      </w:r>
      <w:r>
        <w:rPr>
          <w:sz w:val="20"/>
        </w:rPr>
        <w:t>committee</w:t>
      </w:r>
      <w:r>
        <w:rPr>
          <w:spacing w:val="-8"/>
          <w:sz w:val="20"/>
        </w:rPr>
        <w:t> </w:t>
      </w:r>
      <w:r>
        <w:rPr>
          <w:spacing w:val="-2"/>
          <w:sz w:val="20"/>
        </w:rPr>
        <w:t>members.”</w:t>
      </w:r>
    </w:p>
    <w:p>
      <w:pPr>
        <w:spacing w:before="229"/>
        <w:ind w:left="0" w:right="0" w:firstLine="0"/>
        <w:jc w:val="left"/>
        <w:rPr>
          <w:sz w:val="20"/>
        </w:rPr>
      </w:pPr>
      <w:r>
        <w:rPr>
          <w:sz w:val="20"/>
        </w:rPr>
        <w:t>Amended:</w:t>
      </w:r>
      <w:r>
        <w:rPr>
          <w:spacing w:val="-6"/>
          <w:sz w:val="20"/>
        </w:rPr>
        <w:t> </w:t>
      </w:r>
      <w:r>
        <w:rPr>
          <w:sz w:val="20"/>
        </w:rPr>
        <w:t>Bylaw</w:t>
      </w:r>
      <w:r>
        <w:rPr>
          <w:spacing w:val="-5"/>
          <w:sz w:val="20"/>
        </w:rPr>
        <w:t> </w:t>
      </w:r>
      <w:r>
        <w:rPr>
          <w:sz w:val="20"/>
        </w:rPr>
        <w:t>5,</w:t>
      </w:r>
      <w:r>
        <w:rPr>
          <w:spacing w:val="-5"/>
          <w:sz w:val="20"/>
        </w:rPr>
        <w:t> </w:t>
      </w:r>
      <w:r>
        <w:rPr>
          <w:sz w:val="20"/>
        </w:rPr>
        <w:t>Board</w:t>
      </w:r>
      <w:r>
        <w:rPr>
          <w:spacing w:val="-4"/>
          <w:sz w:val="20"/>
        </w:rPr>
        <w:t> </w:t>
      </w:r>
      <w:r>
        <w:rPr>
          <w:sz w:val="20"/>
        </w:rPr>
        <w:t>of</w:t>
      </w:r>
      <w:r>
        <w:rPr>
          <w:spacing w:val="-7"/>
          <w:sz w:val="20"/>
        </w:rPr>
        <w:t> </w:t>
      </w:r>
      <w:r>
        <w:rPr>
          <w:sz w:val="20"/>
        </w:rPr>
        <w:t>Directions,</w:t>
      </w:r>
      <w:r>
        <w:rPr>
          <w:spacing w:val="-5"/>
          <w:sz w:val="20"/>
        </w:rPr>
        <w:t> </w:t>
      </w:r>
      <w:r>
        <w:rPr>
          <w:sz w:val="20"/>
        </w:rPr>
        <w:t>Section</w:t>
      </w:r>
      <w:r>
        <w:rPr>
          <w:spacing w:val="-4"/>
          <w:sz w:val="20"/>
        </w:rPr>
        <w:t> </w:t>
      </w:r>
      <w:r>
        <w:rPr>
          <w:sz w:val="20"/>
        </w:rPr>
        <w:t>6,</w:t>
      </w:r>
      <w:r>
        <w:rPr>
          <w:spacing w:val="-5"/>
          <w:sz w:val="20"/>
        </w:rPr>
        <w:t> </w:t>
      </w:r>
      <w:r>
        <w:rPr>
          <w:sz w:val="20"/>
        </w:rPr>
        <w:t>Officers,</w:t>
      </w:r>
      <w:r>
        <w:rPr>
          <w:spacing w:val="1"/>
          <w:sz w:val="20"/>
        </w:rPr>
        <w:t> </w:t>
      </w:r>
      <w:r>
        <w:rPr>
          <w:sz w:val="20"/>
        </w:rPr>
        <w:t>C,</w:t>
      </w:r>
      <w:r>
        <w:rPr>
          <w:spacing w:val="-4"/>
          <w:sz w:val="20"/>
        </w:rPr>
        <w:t> </w:t>
      </w:r>
      <w:r>
        <w:rPr>
          <w:sz w:val="20"/>
        </w:rPr>
        <w:t>Executive</w:t>
      </w:r>
      <w:r>
        <w:rPr>
          <w:spacing w:val="-5"/>
          <w:sz w:val="20"/>
        </w:rPr>
        <w:t> </w:t>
      </w:r>
      <w:r>
        <w:rPr>
          <w:sz w:val="20"/>
        </w:rPr>
        <w:t>Committee:</w:t>
      </w:r>
      <w:r>
        <w:rPr>
          <w:spacing w:val="-5"/>
          <w:sz w:val="20"/>
        </w:rPr>
        <w:t> </w:t>
      </w:r>
      <w:r>
        <w:rPr>
          <w:sz w:val="20"/>
        </w:rPr>
        <w:t>Delete</w:t>
      </w:r>
      <w:r>
        <w:rPr>
          <w:spacing w:val="-5"/>
          <w:sz w:val="20"/>
        </w:rPr>
        <w:t> </w:t>
      </w:r>
      <w:r>
        <w:rPr>
          <w:sz w:val="20"/>
        </w:rPr>
        <w:t>word:</w:t>
      </w:r>
      <w:r>
        <w:rPr>
          <w:spacing w:val="-6"/>
          <w:sz w:val="20"/>
        </w:rPr>
        <w:t> </w:t>
      </w:r>
      <w:r>
        <w:rPr>
          <w:spacing w:val="-2"/>
          <w:sz w:val="20"/>
        </w:rPr>
        <w:t>Agent</w:t>
      </w:r>
    </w:p>
    <w:p>
      <w:pPr>
        <w:pStyle w:val="BodyText"/>
        <w:spacing w:before="1"/>
        <w:rPr>
          <w:sz w:val="20"/>
        </w:rPr>
      </w:pPr>
    </w:p>
    <w:p>
      <w:pPr>
        <w:spacing w:before="0"/>
        <w:ind w:left="0" w:right="19" w:firstLine="0"/>
        <w:jc w:val="left"/>
        <w:rPr>
          <w:sz w:val="20"/>
        </w:rPr>
      </w:pPr>
      <w:r>
        <w:rPr>
          <w:sz w:val="20"/>
        </w:rPr>
        <w:t>Amended: Remove Bylaw 5,</w:t>
      </w:r>
      <w:r>
        <w:rPr>
          <w:spacing w:val="-1"/>
          <w:sz w:val="20"/>
        </w:rPr>
        <w:t> </w:t>
      </w:r>
      <w:r>
        <w:rPr>
          <w:sz w:val="20"/>
        </w:rPr>
        <w:t>Board of Directions, Section 6, Officers, D – Remove</w:t>
      </w:r>
      <w:r>
        <w:rPr>
          <w:spacing w:val="-1"/>
          <w:sz w:val="20"/>
        </w:rPr>
        <w:t> </w:t>
      </w:r>
      <w:r>
        <w:rPr>
          <w:sz w:val="20"/>
        </w:rPr>
        <w:t>“State Council Representation. The Board of Directors may choose a State Council Representative from the Board of Directors memberships to represent</w:t>
      </w:r>
      <w:r>
        <w:rPr>
          <w:spacing w:val="-4"/>
          <w:sz w:val="20"/>
        </w:rPr>
        <w:t> </w:t>
      </w:r>
      <w:r>
        <w:rPr>
          <w:sz w:val="20"/>
        </w:rPr>
        <w:t>the</w:t>
      </w:r>
      <w:r>
        <w:rPr>
          <w:spacing w:val="-3"/>
          <w:sz w:val="20"/>
        </w:rPr>
        <w:t> </w:t>
      </w:r>
      <w:r>
        <w:rPr>
          <w:sz w:val="20"/>
        </w:rPr>
        <w:t>Kewaunee</w:t>
      </w:r>
      <w:r>
        <w:rPr>
          <w:spacing w:val="-5"/>
          <w:sz w:val="20"/>
        </w:rPr>
        <w:t> </w:t>
      </w:r>
      <w:r>
        <w:rPr>
          <w:sz w:val="20"/>
        </w:rPr>
        <w:t>County</w:t>
      </w:r>
      <w:r>
        <w:rPr>
          <w:spacing w:val="-2"/>
          <w:sz w:val="20"/>
        </w:rPr>
        <w:t> </w:t>
      </w:r>
      <w:r>
        <w:rPr>
          <w:sz w:val="20"/>
        </w:rPr>
        <w:t>4-H</w:t>
      </w:r>
      <w:r>
        <w:rPr>
          <w:spacing w:val="-3"/>
          <w:sz w:val="20"/>
        </w:rPr>
        <w:t> </w:t>
      </w:r>
      <w:r>
        <w:rPr>
          <w:sz w:val="20"/>
        </w:rPr>
        <w:t>Leaders’</w:t>
      </w:r>
      <w:r>
        <w:rPr>
          <w:spacing w:val="-3"/>
          <w:sz w:val="20"/>
        </w:rPr>
        <w:t> </w:t>
      </w:r>
      <w:r>
        <w:rPr>
          <w:sz w:val="20"/>
        </w:rPr>
        <w:t>Association</w:t>
      </w:r>
      <w:r>
        <w:rPr>
          <w:spacing w:val="-2"/>
          <w:sz w:val="20"/>
        </w:rPr>
        <w:t> </w:t>
      </w:r>
      <w:r>
        <w:rPr>
          <w:sz w:val="20"/>
        </w:rPr>
        <w:t>on</w:t>
      </w:r>
      <w:r>
        <w:rPr>
          <w:spacing w:val="-2"/>
          <w:sz w:val="20"/>
        </w:rPr>
        <w:t> </w:t>
      </w:r>
      <w:r>
        <w:rPr>
          <w:sz w:val="20"/>
        </w:rPr>
        <w:t>the</w:t>
      </w:r>
      <w:r>
        <w:rPr>
          <w:spacing w:val="-3"/>
          <w:sz w:val="20"/>
        </w:rPr>
        <w:t> </w:t>
      </w:r>
      <w:r>
        <w:rPr>
          <w:sz w:val="20"/>
        </w:rPr>
        <w:t>State</w:t>
      </w:r>
      <w:r>
        <w:rPr>
          <w:spacing w:val="-3"/>
          <w:sz w:val="20"/>
        </w:rPr>
        <w:t> </w:t>
      </w:r>
      <w:r>
        <w:rPr>
          <w:sz w:val="20"/>
        </w:rPr>
        <w:t>Adult</w:t>
      </w:r>
      <w:r>
        <w:rPr>
          <w:spacing w:val="-4"/>
          <w:sz w:val="20"/>
        </w:rPr>
        <w:t> </w:t>
      </w:r>
      <w:r>
        <w:rPr>
          <w:sz w:val="20"/>
        </w:rPr>
        <w:t>4-H</w:t>
      </w:r>
      <w:r>
        <w:rPr>
          <w:spacing w:val="-3"/>
          <w:sz w:val="20"/>
        </w:rPr>
        <w:t> </w:t>
      </w:r>
      <w:r>
        <w:rPr>
          <w:sz w:val="20"/>
        </w:rPr>
        <w:t>Council.</w:t>
      </w:r>
      <w:r>
        <w:rPr>
          <w:spacing w:val="-5"/>
          <w:sz w:val="20"/>
        </w:rPr>
        <w:t> </w:t>
      </w:r>
      <w:r>
        <w:rPr>
          <w:sz w:val="20"/>
        </w:rPr>
        <w:t>Their</w:t>
      </w:r>
      <w:r>
        <w:rPr>
          <w:spacing w:val="-2"/>
          <w:sz w:val="20"/>
        </w:rPr>
        <w:t> </w:t>
      </w:r>
      <w:r>
        <w:rPr>
          <w:sz w:val="20"/>
        </w:rPr>
        <w:t>duties</w:t>
      </w:r>
      <w:r>
        <w:rPr>
          <w:spacing w:val="-4"/>
          <w:sz w:val="20"/>
        </w:rPr>
        <w:t> </w:t>
      </w:r>
      <w:r>
        <w:rPr>
          <w:sz w:val="20"/>
        </w:rPr>
        <w:t>would</w:t>
      </w:r>
      <w:r>
        <w:rPr>
          <w:spacing w:val="-2"/>
          <w:sz w:val="20"/>
        </w:rPr>
        <w:t> </w:t>
      </w:r>
      <w:r>
        <w:rPr>
          <w:sz w:val="20"/>
        </w:rPr>
        <w:t>be</w:t>
      </w:r>
      <w:r>
        <w:rPr>
          <w:spacing w:val="-3"/>
          <w:sz w:val="20"/>
        </w:rPr>
        <w:t> </w:t>
      </w:r>
      <w:r>
        <w:rPr>
          <w:sz w:val="20"/>
        </w:rPr>
        <w:t>to communicate Kewaunee County 4-H issues to the state policymaking body and to communicate state policy</w:t>
      </w:r>
    </w:p>
    <w:p>
      <w:pPr>
        <w:spacing w:line="229" w:lineRule="exact" w:before="0"/>
        <w:ind w:left="0" w:right="0" w:firstLine="0"/>
        <w:jc w:val="left"/>
        <w:rPr>
          <w:sz w:val="20"/>
        </w:rPr>
      </w:pPr>
      <w:r>
        <w:rPr>
          <w:sz w:val="20"/>
        </w:rPr>
        <w:t>decisions</w:t>
      </w:r>
      <w:r>
        <w:rPr>
          <w:spacing w:val="-6"/>
          <w:sz w:val="20"/>
        </w:rPr>
        <w:t> </w:t>
      </w:r>
      <w:r>
        <w:rPr>
          <w:sz w:val="20"/>
        </w:rPr>
        <w:t>to</w:t>
      </w:r>
      <w:r>
        <w:rPr>
          <w:spacing w:val="-3"/>
          <w:sz w:val="20"/>
        </w:rPr>
        <w:t> </w:t>
      </w:r>
      <w:r>
        <w:rPr>
          <w:sz w:val="20"/>
        </w:rPr>
        <w:t>the</w:t>
      </w:r>
      <w:r>
        <w:rPr>
          <w:spacing w:val="-4"/>
          <w:sz w:val="20"/>
        </w:rPr>
        <w:t> </w:t>
      </w:r>
      <w:r>
        <w:rPr>
          <w:sz w:val="20"/>
        </w:rPr>
        <w:t>county</w:t>
      </w:r>
      <w:r>
        <w:rPr>
          <w:spacing w:val="-3"/>
          <w:sz w:val="20"/>
        </w:rPr>
        <w:t> </w:t>
      </w:r>
      <w:r>
        <w:rPr>
          <w:spacing w:val="-2"/>
          <w:sz w:val="20"/>
        </w:rPr>
        <w:t>association.”</w:t>
      </w:r>
    </w:p>
    <w:p>
      <w:pPr>
        <w:pStyle w:val="BodyText"/>
        <w:spacing w:before="1"/>
        <w:rPr>
          <w:sz w:val="20"/>
        </w:rPr>
      </w:pPr>
    </w:p>
    <w:p>
      <w:pPr>
        <w:spacing w:before="0"/>
        <w:ind w:left="0" w:right="0" w:firstLine="0"/>
        <w:jc w:val="left"/>
        <w:rPr>
          <w:sz w:val="20"/>
        </w:rPr>
      </w:pPr>
      <w:r>
        <w:rPr>
          <w:sz w:val="20"/>
        </w:rPr>
        <w:t>Amended: Add Bylaw 5 Board of Directors, Section 8, Removal of Director – Add “Removal of a Director: If a director misses three or more unexcused consecutive board meetings, they will be notified that they are being removed</w:t>
      </w:r>
      <w:r>
        <w:rPr>
          <w:spacing w:val="-3"/>
          <w:sz w:val="20"/>
        </w:rPr>
        <w:t> </w:t>
      </w:r>
      <w:r>
        <w:rPr>
          <w:sz w:val="20"/>
        </w:rPr>
        <w:t>from</w:t>
      </w:r>
      <w:r>
        <w:rPr>
          <w:spacing w:val="-1"/>
          <w:sz w:val="20"/>
        </w:rPr>
        <w:t> </w:t>
      </w:r>
      <w:r>
        <w:rPr>
          <w:sz w:val="20"/>
        </w:rPr>
        <w:t>their</w:t>
      </w:r>
      <w:r>
        <w:rPr>
          <w:spacing w:val="-4"/>
          <w:sz w:val="20"/>
        </w:rPr>
        <w:t> </w:t>
      </w:r>
      <w:r>
        <w:rPr>
          <w:sz w:val="20"/>
        </w:rPr>
        <w:t>position.</w:t>
      </w:r>
      <w:r>
        <w:rPr>
          <w:spacing w:val="-4"/>
          <w:sz w:val="20"/>
        </w:rPr>
        <w:t> </w:t>
      </w:r>
      <w:r>
        <w:rPr>
          <w:sz w:val="20"/>
        </w:rPr>
        <w:t>The</w:t>
      </w:r>
      <w:r>
        <w:rPr>
          <w:spacing w:val="-2"/>
          <w:sz w:val="20"/>
        </w:rPr>
        <w:t> </w:t>
      </w:r>
      <w:r>
        <w:rPr>
          <w:sz w:val="20"/>
        </w:rPr>
        <w:t>open</w:t>
      </w:r>
      <w:r>
        <w:rPr>
          <w:spacing w:val="-1"/>
          <w:sz w:val="20"/>
        </w:rPr>
        <w:t> </w:t>
      </w:r>
      <w:r>
        <w:rPr>
          <w:sz w:val="20"/>
        </w:rPr>
        <w:t>position</w:t>
      </w:r>
      <w:r>
        <w:rPr>
          <w:spacing w:val="-1"/>
          <w:sz w:val="20"/>
        </w:rPr>
        <w:t> </w:t>
      </w:r>
      <w:r>
        <w:rPr>
          <w:sz w:val="20"/>
        </w:rPr>
        <w:t>will</w:t>
      </w:r>
      <w:r>
        <w:rPr>
          <w:spacing w:val="-3"/>
          <w:sz w:val="20"/>
        </w:rPr>
        <w:t> </w:t>
      </w:r>
      <w:r>
        <w:rPr>
          <w:sz w:val="20"/>
        </w:rPr>
        <w:t>be</w:t>
      </w:r>
      <w:r>
        <w:rPr>
          <w:spacing w:val="-4"/>
          <w:sz w:val="20"/>
        </w:rPr>
        <w:t> </w:t>
      </w:r>
      <w:r>
        <w:rPr>
          <w:sz w:val="20"/>
        </w:rPr>
        <w:t>re-elected</w:t>
      </w:r>
      <w:r>
        <w:rPr>
          <w:spacing w:val="-1"/>
          <w:sz w:val="20"/>
        </w:rPr>
        <w:t> </w:t>
      </w:r>
      <w:r>
        <w:rPr>
          <w:sz w:val="20"/>
        </w:rPr>
        <w:t>at</w:t>
      </w:r>
      <w:r>
        <w:rPr>
          <w:spacing w:val="-2"/>
          <w:sz w:val="20"/>
        </w:rPr>
        <w:t> </w:t>
      </w:r>
      <w:r>
        <w:rPr>
          <w:sz w:val="20"/>
        </w:rPr>
        <w:t>the</w:t>
      </w:r>
      <w:r>
        <w:rPr>
          <w:spacing w:val="-2"/>
          <w:sz w:val="20"/>
        </w:rPr>
        <w:t> </w:t>
      </w:r>
      <w:r>
        <w:rPr>
          <w:sz w:val="20"/>
        </w:rPr>
        <w:t>next</w:t>
      </w:r>
      <w:r>
        <w:rPr>
          <w:spacing w:val="-5"/>
          <w:sz w:val="20"/>
        </w:rPr>
        <w:t> </w:t>
      </w:r>
      <w:r>
        <w:rPr>
          <w:sz w:val="20"/>
        </w:rPr>
        <w:t>regularly</w:t>
      </w:r>
      <w:r>
        <w:rPr>
          <w:spacing w:val="-4"/>
          <w:sz w:val="20"/>
        </w:rPr>
        <w:t> </w:t>
      </w:r>
      <w:r>
        <w:rPr>
          <w:sz w:val="20"/>
        </w:rPr>
        <w:t>scheduled</w:t>
      </w:r>
      <w:r>
        <w:rPr>
          <w:spacing w:val="-1"/>
          <w:sz w:val="20"/>
        </w:rPr>
        <w:t> </w:t>
      </w:r>
      <w:r>
        <w:rPr>
          <w:sz w:val="20"/>
        </w:rPr>
        <w:t>board</w:t>
      </w:r>
      <w:r>
        <w:rPr>
          <w:spacing w:val="-3"/>
          <w:sz w:val="20"/>
        </w:rPr>
        <w:t> </w:t>
      </w:r>
      <w:r>
        <w:rPr>
          <w:sz w:val="20"/>
        </w:rPr>
        <w:t>meeting.”</w:t>
      </w:r>
    </w:p>
    <w:p>
      <w:pPr>
        <w:spacing w:before="229"/>
        <w:ind w:left="0" w:right="19" w:firstLine="0"/>
        <w:jc w:val="left"/>
        <w:rPr>
          <w:sz w:val="20"/>
        </w:rPr>
      </w:pPr>
      <w:r>
        <w:rPr>
          <w:sz w:val="20"/>
        </w:rPr>
        <w:t>Amended: Remove Bylaw 5 Board of Directors, Section 8, Special Compensation – Remove “Special Compensation: Special Compensation. The Directors or members may vote reimbursement for expense actually incurred</w:t>
      </w:r>
      <w:r>
        <w:rPr>
          <w:spacing w:val="-4"/>
          <w:sz w:val="20"/>
        </w:rPr>
        <w:t> </w:t>
      </w:r>
      <w:r>
        <w:rPr>
          <w:sz w:val="20"/>
        </w:rPr>
        <w:t>by</w:t>
      </w:r>
      <w:r>
        <w:rPr>
          <w:spacing w:val="-2"/>
          <w:sz w:val="20"/>
        </w:rPr>
        <w:t> </w:t>
      </w:r>
      <w:r>
        <w:rPr>
          <w:sz w:val="20"/>
        </w:rPr>
        <w:t>a</w:t>
      </w:r>
      <w:r>
        <w:rPr>
          <w:spacing w:val="-3"/>
          <w:sz w:val="20"/>
        </w:rPr>
        <w:t> </w:t>
      </w:r>
      <w:r>
        <w:rPr>
          <w:sz w:val="20"/>
        </w:rPr>
        <w:t>director</w:t>
      </w:r>
      <w:r>
        <w:rPr>
          <w:spacing w:val="-4"/>
          <w:sz w:val="20"/>
        </w:rPr>
        <w:t> </w:t>
      </w:r>
      <w:r>
        <w:rPr>
          <w:sz w:val="20"/>
        </w:rPr>
        <w:t>for</w:t>
      </w:r>
      <w:r>
        <w:rPr>
          <w:spacing w:val="-5"/>
          <w:sz w:val="20"/>
        </w:rPr>
        <w:t> </w:t>
      </w:r>
      <w:r>
        <w:rPr>
          <w:sz w:val="20"/>
        </w:rPr>
        <w:t>special</w:t>
      </w:r>
      <w:r>
        <w:rPr>
          <w:spacing w:val="-3"/>
          <w:sz w:val="20"/>
        </w:rPr>
        <w:t> </w:t>
      </w:r>
      <w:r>
        <w:rPr>
          <w:sz w:val="20"/>
        </w:rPr>
        <w:t>assignments</w:t>
      </w:r>
      <w:r>
        <w:rPr>
          <w:spacing w:val="-4"/>
          <w:sz w:val="20"/>
        </w:rPr>
        <w:t> </w:t>
      </w:r>
      <w:r>
        <w:rPr>
          <w:sz w:val="20"/>
        </w:rPr>
        <w:t>important</w:t>
      </w:r>
      <w:r>
        <w:rPr>
          <w:spacing w:val="-4"/>
          <w:sz w:val="20"/>
        </w:rPr>
        <w:t> </w:t>
      </w:r>
      <w:r>
        <w:rPr>
          <w:sz w:val="20"/>
        </w:rPr>
        <w:t>to</w:t>
      </w:r>
      <w:r>
        <w:rPr>
          <w:spacing w:val="-2"/>
          <w:sz w:val="20"/>
        </w:rPr>
        <w:t> </w:t>
      </w:r>
      <w:r>
        <w:rPr>
          <w:sz w:val="20"/>
        </w:rPr>
        <w:t>the</w:t>
      </w:r>
      <w:r>
        <w:rPr>
          <w:spacing w:val="-3"/>
          <w:sz w:val="20"/>
        </w:rPr>
        <w:t> </w:t>
      </w:r>
      <w:r>
        <w:rPr>
          <w:sz w:val="20"/>
        </w:rPr>
        <w:t>welfare</w:t>
      </w:r>
      <w:r>
        <w:rPr>
          <w:spacing w:val="-3"/>
          <w:sz w:val="20"/>
        </w:rPr>
        <w:t> </w:t>
      </w:r>
      <w:r>
        <w:rPr>
          <w:sz w:val="20"/>
        </w:rPr>
        <w:t>of</w:t>
      </w:r>
      <w:r>
        <w:rPr>
          <w:spacing w:val="-5"/>
          <w:sz w:val="20"/>
        </w:rPr>
        <w:t> </w:t>
      </w:r>
      <w:r>
        <w:rPr>
          <w:sz w:val="20"/>
        </w:rPr>
        <w:t>the</w:t>
      </w:r>
      <w:r>
        <w:rPr>
          <w:spacing w:val="-3"/>
          <w:sz w:val="20"/>
        </w:rPr>
        <w:t> </w:t>
      </w:r>
      <w:r>
        <w:rPr>
          <w:sz w:val="20"/>
        </w:rPr>
        <w:t>Association.</w:t>
      </w:r>
      <w:r>
        <w:rPr>
          <w:spacing w:val="-5"/>
          <w:sz w:val="20"/>
        </w:rPr>
        <w:t> </w:t>
      </w:r>
      <w:r>
        <w:rPr>
          <w:sz w:val="20"/>
        </w:rPr>
        <w:t>The</w:t>
      </w:r>
      <w:r>
        <w:rPr>
          <w:spacing w:val="-3"/>
          <w:sz w:val="20"/>
        </w:rPr>
        <w:t> </w:t>
      </w:r>
      <w:r>
        <w:rPr>
          <w:sz w:val="20"/>
        </w:rPr>
        <w:t>treasurer</w:t>
      </w:r>
      <w:r>
        <w:rPr>
          <w:spacing w:val="-2"/>
          <w:sz w:val="20"/>
        </w:rPr>
        <w:t> </w:t>
      </w:r>
      <w:r>
        <w:rPr>
          <w:sz w:val="20"/>
        </w:rPr>
        <w:t>shall</w:t>
      </w:r>
      <w:r>
        <w:rPr>
          <w:spacing w:val="-3"/>
          <w:sz w:val="20"/>
        </w:rPr>
        <w:t> </w:t>
      </w:r>
      <w:r>
        <w:rPr>
          <w:sz w:val="20"/>
        </w:rPr>
        <w:t>receive a non-employee compensation yearly.”</w:t>
      </w:r>
    </w:p>
    <w:p>
      <w:pPr>
        <w:pStyle w:val="BodyText"/>
        <w:rPr>
          <w:sz w:val="20"/>
        </w:rPr>
      </w:pPr>
    </w:p>
    <w:p>
      <w:pPr>
        <w:spacing w:before="0"/>
        <w:ind w:left="0" w:right="0" w:firstLine="0"/>
        <w:jc w:val="left"/>
        <w:rPr>
          <w:sz w:val="20"/>
        </w:rPr>
      </w:pPr>
      <w:r>
        <w:rPr>
          <w:sz w:val="20"/>
        </w:rPr>
        <w:t>Amended:</w:t>
      </w:r>
      <w:r>
        <w:rPr>
          <w:spacing w:val="-4"/>
          <w:sz w:val="20"/>
        </w:rPr>
        <w:t> </w:t>
      </w:r>
      <w:r>
        <w:rPr>
          <w:sz w:val="20"/>
        </w:rPr>
        <w:t>Bylaw</w:t>
      </w:r>
      <w:r>
        <w:rPr>
          <w:spacing w:val="-4"/>
          <w:sz w:val="20"/>
        </w:rPr>
        <w:t> </w:t>
      </w:r>
      <w:r>
        <w:rPr>
          <w:sz w:val="20"/>
        </w:rPr>
        <w:t>5</w:t>
      </w:r>
      <w:r>
        <w:rPr>
          <w:spacing w:val="-3"/>
          <w:sz w:val="20"/>
        </w:rPr>
        <w:t> </w:t>
      </w:r>
      <w:r>
        <w:rPr>
          <w:sz w:val="20"/>
        </w:rPr>
        <w:t>Board</w:t>
      </w:r>
      <w:r>
        <w:rPr>
          <w:spacing w:val="-4"/>
          <w:sz w:val="20"/>
        </w:rPr>
        <w:t> </w:t>
      </w:r>
      <w:r>
        <w:rPr>
          <w:sz w:val="20"/>
        </w:rPr>
        <w:t>of</w:t>
      </w:r>
      <w:r>
        <w:rPr>
          <w:spacing w:val="-6"/>
          <w:sz w:val="20"/>
        </w:rPr>
        <w:t> </w:t>
      </w:r>
      <w:r>
        <w:rPr>
          <w:sz w:val="20"/>
        </w:rPr>
        <w:t>Directors,</w:t>
      </w:r>
      <w:r>
        <w:rPr>
          <w:spacing w:val="-3"/>
          <w:sz w:val="20"/>
        </w:rPr>
        <w:t> </w:t>
      </w:r>
      <w:r>
        <w:rPr>
          <w:sz w:val="20"/>
        </w:rPr>
        <w:t>Section</w:t>
      </w:r>
      <w:r>
        <w:rPr>
          <w:spacing w:val="-3"/>
          <w:sz w:val="20"/>
        </w:rPr>
        <w:t> </w:t>
      </w:r>
      <w:r>
        <w:rPr>
          <w:sz w:val="20"/>
        </w:rPr>
        <w:t>9,</w:t>
      </w:r>
      <w:r>
        <w:rPr>
          <w:spacing w:val="-4"/>
          <w:sz w:val="20"/>
        </w:rPr>
        <w:t> </w:t>
      </w:r>
      <w:r>
        <w:rPr>
          <w:sz w:val="20"/>
        </w:rPr>
        <w:t>Meeting,</w:t>
      </w:r>
      <w:r>
        <w:rPr>
          <w:spacing w:val="-5"/>
          <w:sz w:val="20"/>
        </w:rPr>
        <w:t> </w:t>
      </w:r>
      <w:r>
        <w:rPr>
          <w:sz w:val="20"/>
        </w:rPr>
        <w:t>A.</w:t>
      </w:r>
      <w:r>
        <w:rPr>
          <w:spacing w:val="-4"/>
          <w:sz w:val="20"/>
        </w:rPr>
        <w:t> </w:t>
      </w:r>
      <w:r>
        <w:rPr>
          <w:sz w:val="20"/>
        </w:rPr>
        <w:t>Number</w:t>
      </w:r>
      <w:r>
        <w:rPr>
          <w:spacing w:val="2"/>
          <w:sz w:val="20"/>
        </w:rPr>
        <w:t> </w:t>
      </w:r>
      <w:r>
        <w:rPr>
          <w:sz w:val="20"/>
        </w:rPr>
        <w:t>–</w:t>
      </w:r>
      <w:r>
        <w:rPr>
          <w:spacing w:val="-3"/>
          <w:sz w:val="20"/>
        </w:rPr>
        <w:t> </w:t>
      </w:r>
      <w:r>
        <w:rPr>
          <w:sz w:val="20"/>
        </w:rPr>
        <w:t>Add</w:t>
      </w:r>
      <w:r>
        <w:rPr>
          <w:spacing w:val="-4"/>
          <w:sz w:val="20"/>
        </w:rPr>
        <w:t> </w:t>
      </w:r>
      <w:r>
        <w:rPr>
          <w:spacing w:val="-2"/>
          <w:sz w:val="20"/>
        </w:rPr>
        <w:t>“June”</w:t>
      </w:r>
    </w:p>
    <w:p>
      <w:pPr>
        <w:pStyle w:val="BodyText"/>
        <w:spacing w:before="1"/>
        <w:rPr>
          <w:sz w:val="20"/>
        </w:rPr>
      </w:pPr>
    </w:p>
    <w:p>
      <w:pPr>
        <w:spacing w:before="0"/>
        <w:ind w:left="0" w:right="0" w:firstLine="0"/>
        <w:jc w:val="left"/>
        <w:rPr>
          <w:sz w:val="20"/>
        </w:rPr>
      </w:pPr>
      <w:r>
        <w:rPr>
          <w:sz w:val="20"/>
        </w:rPr>
        <w:t>Amended:</w:t>
      </w:r>
      <w:r>
        <w:rPr>
          <w:spacing w:val="-3"/>
          <w:sz w:val="20"/>
        </w:rPr>
        <w:t> </w:t>
      </w:r>
      <w:r>
        <w:rPr>
          <w:sz w:val="20"/>
        </w:rPr>
        <w:t>Bylaw</w:t>
      </w:r>
      <w:r>
        <w:rPr>
          <w:spacing w:val="-3"/>
          <w:sz w:val="20"/>
        </w:rPr>
        <w:t> </w:t>
      </w:r>
      <w:r>
        <w:rPr>
          <w:sz w:val="20"/>
        </w:rPr>
        <w:t>5</w:t>
      </w:r>
      <w:r>
        <w:rPr>
          <w:spacing w:val="-2"/>
          <w:sz w:val="20"/>
        </w:rPr>
        <w:t> </w:t>
      </w:r>
      <w:r>
        <w:rPr>
          <w:sz w:val="20"/>
        </w:rPr>
        <w:t>Board</w:t>
      </w:r>
      <w:r>
        <w:rPr>
          <w:spacing w:val="-4"/>
          <w:sz w:val="20"/>
        </w:rPr>
        <w:t> </w:t>
      </w:r>
      <w:r>
        <w:rPr>
          <w:sz w:val="20"/>
        </w:rPr>
        <w:t>of</w:t>
      </w:r>
      <w:r>
        <w:rPr>
          <w:spacing w:val="-5"/>
          <w:sz w:val="20"/>
        </w:rPr>
        <w:t> </w:t>
      </w:r>
      <w:r>
        <w:rPr>
          <w:sz w:val="20"/>
        </w:rPr>
        <w:t>Directors,</w:t>
      </w:r>
      <w:r>
        <w:rPr>
          <w:spacing w:val="-3"/>
          <w:sz w:val="20"/>
        </w:rPr>
        <w:t> </w:t>
      </w:r>
      <w:r>
        <w:rPr>
          <w:sz w:val="20"/>
        </w:rPr>
        <w:t>Section</w:t>
      </w:r>
      <w:r>
        <w:rPr>
          <w:spacing w:val="-2"/>
          <w:sz w:val="20"/>
        </w:rPr>
        <w:t> </w:t>
      </w:r>
      <w:r>
        <w:rPr>
          <w:sz w:val="20"/>
        </w:rPr>
        <w:t>9,</w:t>
      </w:r>
      <w:r>
        <w:rPr>
          <w:spacing w:val="-3"/>
          <w:sz w:val="20"/>
        </w:rPr>
        <w:t> </w:t>
      </w:r>
      <w:r>
        <w:rPr>
          <w:sz w:val="20"/>
        </w:rPr>
        <w:t>Meeting,</w:t>
      </w:r>
      <w:r>
        <w:rPr>
          <w:spacing w:val="-5"/>
          <w:sz w:val="20"/>
        </w:rPr>
        <w:t> </w:t>
      </w:r>
      <w:r>
        <w:rPr>
          <w:sz w:val="20"/>
        </w:rPr>
        <w:t>A.</w:t>
      </w:r>
      <w:r>
        <w:rPr>
          <w:spacing w:val="-3"/>
          <w:sz w:val="20"/>
        </w:rPr>
        <w:t> </w:t>
      </w:r>
      <w:r>
        <w:rPr>
          <w:sz w:val="20"/>
        </w:rPr>
        <w:t>Number –</w:t>
      </w:r>
      <w:r>
        <w:rPr>
          <w:spacing w:val="-2"/>
          <w:sz w:val="20"/>
        </w:rPr>
        <w:t> </w:t>
      </w:r>
      <w:r>
        <w:rPr>
          <w:sz w:val="20"/>
        </w:rPr>
        <w:t>Removed</w:t>
      </w:r>
      <w:r>
        <w:rPr>
          <w:spacing w:val="-4"/>
          <w:sz w:val="20"/>
        </w:rPr>
        <w:t> </w:t>
      </w:r>
      <w:r>
        <w:rPr>
          <w:sz w:val="20"/>
        </w:rPr>
        <w:t>“with</w:t>
      </w:r>
      <w:r>
        <w:rPr>
          <w:spacing w:val="-2"/>
          <w:sz w:val="20"/>
        </w:rPr>
        <w:t> </w:t>
      </w:r>
      <w:r>
        <w:rPr>
          <w:sz w:val="20"/>
        </w:rPr>
        <w:t>an</w:t>
      </w:r>
      <w:r>
        <w:rPr>
          <w:spacing w:val="-2"/>
          <w:sz w:val="20"/>
        </w:rPr>
        <w:t> </w:t>
      </w:r>
      <w:r>
        <w:rPr>
          <w:sz w:val="20"/>
        </w:rPr>
        <w:t>optional</w:t>
      </w:r>
      <w:r>
        <w:rPr>
          <w:spacing w:val="-3"/>
          <w:sz w:val="20"/>
        </w:rPr>
        <w:t> </w:t>
      </w:r>
      <w:r>
        <w:rPr>
          <w:sz w:val="20"/>
        </w:rPr>
        <w:t>meeting scheduled in June, if needed.”</w:t>
      </w:r>
    </w:p>
    <w:p>
      <w:pPr>
        <w:pStyle w:val="BodyText"/>
        <w:spacing w:before="1"/>
        <w:rPr>
          <w:sz w:val="20"/>
        </w:rPr>
      </w:pPr>
    </w:p>
    <w:p>
      <w:pPr>
        <w:spacing w:before="0"/>
        <w:ind w:left="0" w:right="19" w:firstLine="0"/>
        <w:jc w:val="left"/>
        <w:rPr>
          <w:sz w:val="20"/>
        </w:rPr>
      </w:pPr>
      <w:r>
        <w:rPr>
          <w:sz w:val="20"/>
        </w:rPr>
        <w:t>Amended:</w:t>
      </w:r>
      <w:r>
        <w:rPr>
          <w:spacing w:val="-4"/>
          <w:sz w:val="20"/>
        </w:rPr>
        <w:t> </w:t>
      </w:r>
      <w:r>
        <w:rPr>
          <w:sz w:val="20"/>
        </w:rPr>
        <w:t>Bylaw</w:t>
      </w:r>
      <w:r>
        <w:rPr>
          <w:spacing w:val="-3"/>
          <w:sz w:val="20"/>
        </w:rPr>
        <w:t> </w:t>
      </w:r>
      <w:r>
        <w:rPr>
          <w:sz w:val="20"/>
        </w:rPr>
        <w:t>5</w:t>
      </w:r>
      <w:r>
        <w:rPr>
          <w:spacing w:val="-2"/>
          <w:sz w:val="20"/>
        </w:rPr>
        <w:t> </w:t>
      </w:r>
      <w:r>
        <w:rPr>
          <w:sz w:val="20"/>
        </w:rPr>
        <w:t>Board</w:t>
      </w:r>
      <w:r>
        <w:rPr>
          <w:spacing w:val="-4"/>
          <w:sz w:val="20"/>
        </w:rPr>
        <w:t> </w:t>
      </w:r>
      <w:r>
        <w:rPr>
          <w:sz w:val="20"/>
        </w:rPr>
        <w:t>of</w:t>
      </w:r>
      <w:r>
        <w:rPr>
          <w:spacing w:val="-5"/>
          <w:sz w:val="20"/>
        </w:rPr>
        <w:t> </w:t>
      </w:r>
      <w:r>
        <w:rPr>
          <w:sz w:val="20"/>
        </w:rPr>
        <w:t>Directors,</w:t>
      </w:r>
      <w:r>
        <w:rPr>
          <w:spacing w:val="-3"/>
          <w:sz w:val="20"/>
        </w:rPr>
        <w:t> </w:t>
      </w:r>
      <w:r>
        <w:rPr>
          <w:sz w:val="20"/>
        </w:rPr>
        <w:t>Section</w:t>
      </w:r>
      <w:r>
        <w:rPr>
          <w:spacing w:val="-2"/>
          <w:sz w:val="20"/>
        </w:rPr>
        <w:t> </w:t>
      </w:r>
      <w:r>
        <w:rPr>
          <w:sz w:val="20"/>
        </w:rPr>
        <w:t>9,</w:t>
      </w:r>
      <w:r>
        <w:rPr>
          <w:spacing w:val="-3"/>
          <w:sz w:val="20"/>
        </w:rPr>
        <w:t> </w:t>
      </w:r>
      <w:r>
        <w:rPr>
          <w:sz w:val="20"/>
        </w:rPr>
        <w:t>Meeting,</w:t>
      </w:r>
      <w:r>
        <w:rPr>
          <w:spacing w:val="-5"/>
          <w:sz w:val="20"/>
        </w:rPr>
        <w:t> </w:t>
      </w:r>
      <w:r>
        <w:rPr>
          <w:sz w:val="20"/>
        </w:rPr>
        <w:t>C.</w:t>
      </w:r>
      <w:r>
        <w:rPr>
          <w:spacing w:val="-3"/>
          <w:sz w:val="20"/>
        </w:rPr>
        <w:t> </w:t>
      </w:r>
      <w:r>
        <w:rPr>
          <w:sz w:val="20"/>
        </w:rPr>
        <w:t>Notice –</w:t>
      </w:r>
      <w:r>
        <w:rPr>
          <w:spacing w:val="-2"/>
          <w:sz w:val="20"/>
        </w:rPr>
        <w:t> </w:t>
      </w:r>
      <w:r>
        <w:rPr>
          <w:sz w:val="20"/>
        </w:rPr>
        <w:t>Add</w:t>
      </w:r>
      <w:r>
        <w:rPr>
          <w:spacing w:val="-2"/>
          <w:sz w:val="20"/>
        </w:rPr>
        <w:t> </w:t>
      </w:r>
      <w:r>
        <w:rPr>
          <w:sz w:val="20"/>
        </w:rPr>
        <w:t>“via</w:t>
      </w:r>
      <w:r>
        <w:rPr>
          <w:spacing w:val="-3"/>
          <w:sz w:val="20"/>
        </w:rPr>
        <w:t> </w:t>
      </w:r>
      <w:r>
        <w:rPr>
          <w:sz w:val="20"/>
        </w:rPr>
        <w:t>e-mail,</w:t>
      </w:r>
      <w:r>
        <w:rPr>
          <w:spacing w:val="-5"/>
          <w:sz w:val="20"/>
        </w:rPr>
        <w:t> </w:t>
      </w:r>
      <w:r>
        <w:rPr>
          <w:sz w:val="20"/>
        </w:rPr>
        <w:t>website,</w:t>
      </w:r>
      <w:r>
        <w:rPr>
          <w:spacing w:val="-3"/>
          <w:sz w:val="20"/>
        </w:rPr>
        <w:t> </w:t>
      </w:r>
      <w:r>
        <w:rPr>
          <w:sz w:val="20"/>
        </w:rPr>
        <w:t>social</w:t>
      </w:r>
      <w:r>
        <w:rPr>
          <w:spacing w:val="-3"/>
          <w:sz w:val="20"/>
        </w:rPr>
        <w:t> </w:t>
      </w:r>
      <w:r>
        <w:rPr>
          <w:sz w:val="20"/>
        </w:rPr>
        <w:t>media,</w:t>
      </w:r>
      <w:r>
        <w:rPr>
          <w:spacing w:val="-3"/>
          <w:sz w:val="20"/>
        </w:rPr>
        <w:t> </w:t>
      </w:r>
      <w:r>
        <w:rPr>
          <w:sz w:val="20"/>
        </w:rPr>
        <w:t>or </w:t>
      </w:r>
      <w:r>
        <w:rPr>
          <w:spacing w:val="-2"/>
          <w:sz w:val="20"/>
        </w:rPr>
        <w:t>mail.</w:t>
      </w:r>
    </w:p>
    <w:p>
      <w:pPr>
        <w:spacing w:before="229"/>
        <w:ind w:left="0" w:right="0" w:firstLine="0"/>
        <w:jc w:val="left"/>
        <w:rPr>
          <w:sz w:val="20"/>
        </w:rPr>
      </w:pPr>
      <w:r>
        <w:rPr>
          <w:sz w:val="20"/>
        </w:rPr>
        <w:t>Amended:</w:t>
      </w:r>
      <w:r>
        <w:rPr>
          <w:spacing w:val="-4"/>
          <w:sz w:val="20"/>
        </w:rPr>
        <w:t> </w:t>
      </w:r>
      <w:r>
        <w:rPr>
          <w:sz w:val="20"/>
        </w:rPr>
        <w:t>Bylaw</w:t>
      </w:r>
      <w:r>
        <w:rPr>
          <w:spacing w:val="-3"/>
          <w:sz w:val="20"/>
        </w:rPr>
        <w:t> </w:t>
      </w:r>
      <w:r>
        <w:rPr>
          <w:sz w:val="20"/>
        </w:rPr>
        <w:t>5</w:t>
      </w:r>
      <w:r>
        <w:rPr>
          <w:spacing w:val="-2"/>
          <w:sz w:val="20"/>
        </w:rPr>
        <w:t> </w:t>
      </w:r>
      <w:r>
        <w:rPr>
          <w:sz w:val="20"/>
        </w:rPr>
        <w:t>Board</w:t>
      </w:r>
      <w:r>
        <w:rPr>
          <w:spacing w:val="-4"/>
          <w:sz w:val="20"/>
        </w:rPr>
        <w:t> </w:t>
      </w:r>
      <w:r>
        <w:rPr>
          <w:sz w:val="20"/>
        </w:rPr>
        <w:t>of</w:t>
      </w:r>
      <w:r>
        <w:rPr>
          <w:spacing w:val="-5"/>
          <w:sz w:val="20"/>
        </w:rPr>
        <w:t> </w:t>
      </w:r>
      <w:r>
        <w:rPr>
          <w:sz w:val="20"/>
        </w:rPr>
        <w:t>Directors,</w:t>
      </w:r>
      <w:r>
        <w:rPr>
          <w:spacing w:val="-3"/>
          <w:sz w:val="20"/>
        </w:rPr>
        <w:t> </w:t>
      </w:r>
      <w:r>
        <w:rPr>
          <w:sz w:val="20"/>
        </w:rPr>
        <w:t>Section</w:t>
      </w:r>
      <w:r>
        <w:rPr>
          <w:spacing w:val="-2"/>
          <w:sz w:val="20"/>
        </w:rPr>
        <w:t> </w:t>
      </w:r>
      <w:r>
        <w:rPr>
          <w:sz w:val="20"/>
        </w:rPr>
        <w:t>9,</w:t>
      </w:r>
      <w:r>
        <w:rPr>
          <w:spacing w:val="-3"/>
          <w:sz w:val="20"/>
        </w:rPr>
        <w:t> </w:t>
      </w:r>
      <w:r>
        <w:rPr>
          <w:sz w:val="20"/>
        </w:rPr>
        <w:t>Meeting,</w:t>
      </w:r>
      <w:r>
        <w:rPr>
          <w:spacing w:val="-5"/>
          <w:sz w:val="20"/>
        </w:rPr>
        <w:t> </w:t>
      </w:r>
      <w:r>
        <w:rPr>
          <w:sz w:val="20"/>
        </w:rPr>
        <w:t>C.</w:t>
      </w:r>
      <w:r>
        <w:rPr>
          <w:spacing w:val="-3"/>
          <w:sz w:val="20"/>
        </w:rPr>
        <w:t> </w:t>
      </w:r>
      <w:r>
        <w:rPr>
          <w:sz w:val="20"/>
        </w:rPr>
        <w:t>Notice –</w:t>
      </w:r>
      <w:r>
        <w:rPr>
          <w:spacing w:val="-2"/>
          <w:sz w:val="20"/>
        </w:rPr>
        <w:t> </w:t>
      </w:r>
      <w:r>
        <w:rPr>
          <w:sz w:val="20"/>
        </w:rPr>
        <w:t>Remove</w:t>
      </w:r>
      <w:r>
        <w:rPr>
          <w:spacing w:val="-3"/>
          <w:sz w:val="20"/>
        </w:rPr>
        <w:t> </w:t>
      </w:r>
      <w:r>
        <w:rPr>
          <w:sz w:val="20"/>
        </w:rPr>
        <w:t>“A</w:t>
      </w:r>
      <w:r>
        <w:rPr>
          <w:spacing w:val="-3"/>
          <w:sz w:val="20"/>
        </w:rPr>
        <w:t> </w:t>
      </w:r>
      <w:r>
        <w:rPr>
          <w:sz w:val="20"/>
        </w:rPr>
        <w:t>meeting</w:t>
      </w:r>
      <w:r>
        <w:rPr>
          <w:spacing w:val="-2"/>
          <w:sz w:val="20"/>
        </w:rPr>
        <w:t> </w:t>
      </w:r>
      <w:r>
        <w:rPr>
          <w:sz w:val="20"/>
        </w:rPr>
        <w:t>may</w:t>
      </w:r>
      <w:r>
        <w:rPr>
          <w:spacing w:val="-4"/>
          <w:sz w:val="20"/>
        </w:rPr>
        <w:t> </w:t>
      </w:r>
      <w:r>
        <w:rPr>
          <w:sz w:val="20"/>
        </w:rPr>
        <w:t>be</w:t>
      </w:r>
      <w:r>
        <w:rPr>
          <w:spacing w:val="-3"/>
          <w:sz w:val="20"/>
        </w:rPr>
        <w:t> </w:t>
      </w:r>
      <w:r>
        <w:rPr>
          <w:sz w:val="20"/>
        </w:rPr>
        <w:t>held</w:t>
      </w:r>
      <w:r>
        <w:rPr>
          <w:spacing w:val="-4"/>
          <w:sz w:val="20"/>
        </w:rPr>
        <w:t> </w:t>
      </w:r>
      <w:r>
        <w:rPr>
          <w:sz w:val="20"/>
        </w:rPr>
        <w:t>on</w:t>
      </w:r>
      <w:r>
        <w:rPr>
          <w:spacing w:val="-2"/>
          <w:sz w:val="20"/>
        </w:rPr>
        <w:t> </w:t>
      </w:r>
      <w:r>
        <w:rPr>
          <w:sz w:val="20"/>
        </w:rPr>
        <w:t>written waiver of notice signed by all the Directors.”</w:t>
      </w:r>
    </w:p>
    <w:p>
      <w:pPr>
        <w:spacing w:after="0"/>
        <w:jc w:val="left"/>
        <w:rPr>
          <w:sz w:val="20"/>
        </w:rPr>
        <w:sectPr>
          <w:pgSz w:w="12240" w:h="15840"/>
          <w:pgMar w:header="0" w:footer="508" w:top="1320" w:bottom="700" w:left="1440" w:right="1440"/>
        </w:sectPr>
      </w:pPr>
    </w:p>
    <w:p>
      <w:pPr>
        <w:spacing w:before="72"/>
        <w:ind w:left="0" w:right="117" w:firstLine="0"/>
        <w:jc w:val="left"/>
        <w:rPr>
          <w:sz w:val="20"/>
        </w:rPr>
      </w:pPr>
      <w:r>
        <w:rPr>
          <w:sz w:val="20"/>
        </w:rPr>
        <w:t>Amended:</w:t>
      </w:r>
      <w:r>
        <w:rPr>
          <w:spacing w:val="-4"/>
          <w:sz w:val="20"/>
        </w:rPr>
        <w:t> </w:t>
      </w:r>
      <w:r>
        <w:rPr>
          <w:sz w:val="20"/>
        </w:rPr>
        <w:t>Bylaw</w:t>
      </w:r>
      <w:r>
        <w:rPr>
          <w:spacing w:val="-3"/>
          <w:sz w:val="20"/>
        </w:rPr>
        <w:t> </w:t>
      </w:r>
      <w:r>
        <w:rPr>
          <w:sz w:val="20"/>
        </w:rPr>
        <w:t>5</w:t>
      </w:r>
      <w:r>
        <w:rPr>
          <w:spacing w:val="-2"/>
          <w:sz w:val="20"/>
        </w:rPr>
        <w:t> </w:t>
      </w:r>
      <w:r>
        <w:rPr>
          <w:sz w:val="20"/>
        </w:rPr>
        <w:t>Board</w:t>
      </w:r>
      <w:r>
        <w:rPr>
          <w:spacing w:val="-4"/>
          <w:sz w:val="20"/>
        </w:rPr>
        <w:t> </w:t>
      </w:r>
      <w:r>
        <w:rPr>
          <w:sz w:val="20"/>
        </w:rPr>
        <w:t>of</w:t>
      </w:r>
      <w:r>
        <w:rPr>
          <w:spacing w:val="-5"/>
          <w:sz w:val="20"/>
        </w:rPr>
        <w:t> </w:t>
      </w:r>
      <w:r>
        <w:rPr>
          <w:sz w:val="20"/>
        </w:rPr>
        <w:t>Directors,</w:t>
      </w:r>
      <w:r>
        <w:rPr>
          <w:spacing w:val="-3"/>
          <w:sz w:val="20"/>
        </w:rPr>
        <w:t> </w:t>
      </w:r>
      <w:r>
        <w:rPr>
          <w:sz w:val="20"/>
        </w:rPr>
        <w:t>Section</w:t>
      </w:r>
      <w:r>
        <w:rPr>
          <w:spacing w:val="-2"/>
          <w:sz w:val="20"/>
        </w:rPr>
        <w:t> </w:t>
      </w:r>
      <w:r>
        <w:rPr>
          <w:sz w:val="20"/>
        </w:rPr>
        <w:t>9,</w:t>
      </w:r>
      <w:r>
        <w:rPr>
          <w:spacing w:val="-3"/>
          <w:sz w:val="20"/>
        </w:rPr>
        <w:t> </w:t>
      </w:r>
      <w:r>
        <w:rPr>
          <w:sz w:val="20"/>
        </w:rPr>
        <w:t>Meeting,</w:t>
      </w:r>
      <w:r>
        <w:rPr>
          <w:spacing w:val="-5"/>
          <w:sz w:val="20"/>
        </w:rPr>
        <w:t> </w:t>
      </w:r>
      <w:r>
        <w:rPr>
          <w:sz w:val="20"/>
        </w:rPr>
        <w:t>D.</w:t>
      </w:r>
      <w:r>
        <w:rPr>
          <w:spacing w:val="-3"/>
          <w:sz w:val="20"/>
        </w:rPr>
        <w:t> </w:t>
      </w:r>
      <w:r>
        <w:rPr>
          <w:sz w:val="20"/>
        </w:rPr>
        <w:t>Quorum –</w:t>
      </w:r>
      <w:r>
        <w:rPr>
          <w:spacing w:val="-2"/>
          <w:sz w:val="20"/>
        </w:rPr>
        <w:t> </w:t>
      </w:r>
      <w:r>
        <w:rPr>
          <w:sz w:val="20"/>
        </w:rPr>
        <w:t>Remove</w:t>
      </w:r>
      <w:r>
        <w:rPr>
          <w:spacing w:val="-5"/>
          <w:sz w:val="20"/>
        </w:rPr>
        <w:t> </w:t>
      </w:r>
      <w:r>
        <w:rPr>
          <w:sz w:val="20"/>
        </w:rPr>
        <w:t>“but</w:t>
      </w:r>
      <w:r>
        <w:rPr>
          <w:spacing w:val="-4"/>
          <w:sz w:val="20"/>
        </w:rPr>
        <w:t> </w:t>
      </w:r>
      <w:r>
        <w:rPr>
          <w:sz w:val="20"/>
        </w:rPr>
        <w:t>a</w:t>
      </w:r>
      <w:r>
        <w:rPr>
          <w:spacing w:val="-5"/>
          <w:sz w:val="20"/>
        </w:rPr>
        <w:t> </w:t>
      </w:r>
      <w:r>
        <w:rPr>
          <w:sz w:val="20"/>
        </w:rPr>
        <w:t>less</w:t>
      </w:r>
      <w:r>
        <w:rPr>
          <w:spacing w:val="-5"/>
          <w:sz w:val="20"/>
        </w:rPr>
        <w:t> </w:t>
      </w:r>
      <w:r>
        <w:rPr>
          <w:sz w:val="20"/>
        </w:rPr>
        <w:t>number</w:t>
      </w:r>
      <w:r>
        <w:rPr>
          <w:spacing w:val="-2"/>
          <w:sz w:val="20"/>
        </w:rPr>
        <w:t> </w:t>
      </w:r>
      <w:r>
        <w:rPr>
          <w:sz w:val="20"/>
        </w:rPr>
        <w:t>may adjourn to another time upon given notice to the absent members of the time and place of the rescheduled meeting.”</w:t>
      </w:r>
    </w:p>
    <w:p>
      <w:pPr>
        <w:spacing w:before="229"/>
        <w:ind w:left="0" w:right="19" w:firstLine="0"/>
        <w:jc w:val="left"/>
        <w:rPr>
          <w:sz w:val="20"/>
        </w:rPr>
      </w:pPr>
      <w:r>
        <w:rPr>
          <w:sz w:val="20"/>
        </w:rPr>
        <w:t>Amended:</w:t>
      </w:r>
      <w:r>
        <w:rPr>
          <w:spacing w:val="-4"/>
          <w:sz w:val="20"/>
        </w:rPr>
        <w:t> </w:t>
      </w:r>
      <w:r>
        <w:rPr>
          <w:sz w:val="20"/>
        </w:rPr>
        <w:t>Bylaw</w:t>
      </w:r>
      <w:r>
        <w:rPr>
          <w:spacing w:val="-3"/>
          <w:sz w:val="20"/>
        </w:rPr>
        <w:t> </w:t>
      </w:r>
      <w:r>
        <w:rPr>
          <w:sz w:val="20"/>
        </w:rPr>
        <w:t>5</w:t>
      </w:r>
      <w:r>
        <w:rPr>
          <w:spacing w:val="-2"/>
          <w:sz w:val="20"/>
        </w:rPr>
        <w:t> </w:t>
      </w:r>
      <w:r>
        <w:rPr>
          <w:sz w:val="20"/>
        </w:rPr>
        <w:t>Board</w:t>
      </w:r>
      <w:r>
        <w:rPr>
          <w:spacing w:val="-4"/>
          <w:sz w:val="20"/>
        </w:rPr>
        <w:t> </w:t>
      </w:r>
      <w:r>
        <w:rPr>
          <w:sz w:val="20"/>
        </w:rPr>
        <w:t>of</w:t>
      </w:r>
      <w:r>
        <w:rPr>
          <w:spacing w:val="-5"/>
          <w:sz w:val="20"/>
        </w:rPr>
        <w:t> </w:t>
      </w:r>
      <w:r>
        <w:rPr>
          <w:sz w:val="20"/>
        </w:rPr>
        <w:t>Directors,</w:t>
      </w:r>
      <w:r>
        <w:rPr>
          <w:spacing w:val="-3"/>
          <w:sz w:val="20"/>
        </w:rPr>
        <w:t> </w:t>
      </w:r>
      <w:r>
        <w:rPr>
          <w:sz w:val="20"/>
        </w:rPr>
        <w:t>Section</w:t>
      </w:r>
      <w:r>
        <w:rPr>
          <w:spacing w:val="-2"/>
          <w:sz w:val="20"/>
        </w:rPr>
        <w:t> </w:t>
      </w:r>
      <w:r>
        <w:rPr>
          <w:sz w:val="20"/>
        </w:rPr>
        <w:t>11,</w:t>
      </w:r>
      <w:r>
        <w:rPr>
          <w:spacing w:val="-3"/>
          <w:sz w:val="20"/>
        </w:rPr>
        <w:t> </w:t>
      </w:r>
      <w:r>
        <w:rPr>
          <w:sz w:val="20"/>
        </w:rPr>
        <w:t>General</w:t>
      </w:r>
      <w:r>
        <w:rPr>
          <w:spacing w:val="-5"/>
          <w:sz w:val="20"/>
        </w:rPr>
        <w:t> </w:t>
      </w:r>
      <w:r>
        <w:rPr>
          <w:sz w:val="20"/>
        </w:rPr>
        <w:t>Powers</w:t>
      </w:r>
      <w:r>
        <w:rPr>
          <w:spacing w:val="-4"/>
          <w:sz w:val="20"/>
        </w:rPr>
        <w:t> </w:t>
      </w:r>
      <w:r>
        <w:rPr>
          <w:sz w:val="20"/>
        </w:rPr>
        <w:t>and</w:t>
      </w:r>
      <w:r>
        <w:rPr>
          <w:spacing w:val="-2"/>
          <w:sz w:val="20"/>
        </w:rPr>
        <w:t> </w:t>
      </w:r>
      <w:r>
        <w:rPr>
          <w:sz w:val="20"/>
        </w:rPr>
        <w:t>Duties;</w:t>
      </w:r>
      <w:r>
        <w:rPr>
          <w:spacing w:val="-4"/>
          <w:sz w:val="20"/>
        </w:rPr>
        <w:t> </w:t>
      </w:r>
      <w:r>
        <w:rPr>
          <w:sz w:val="20"/>
        </w:rPr>
        <w:t>Management,</w:t>
      </w:r>
      <w:r>
        <w:rPr>
          <w:spacing w:val="-3"/>
          <w:sz w:val="20"/>
        </w:rPr>
        <w:t> </w:t>
      </w:r>
      <w:r>
        <w:rPr>
          <w:sz w:val="20"/>
        </w:rPr>
        <w:t>Records;</w:t>
      </w:r>
      <w:r>
        <w:rPr>
          <w:spacing w:val="-4"/>
          <w:sz w:val="20"/>
        </w:rPr>
        <w:t> </w:t>
      </w:r>
      <w:r>
        <w:rPr>
          <w:sz w:val="20"/>
        </w:rPr>
        <w:t>Reports – add “the Kewaunee County UW Madison Division of Extension”</w:t>
      </w:r>
    </w:p>
    <w:p>
      <w:pPr>
        <w:pStyle w:val="BodyText"/>
        <w:rPr>
          <w:sz w:val="20"/>
        </w:rPr>
      </w:pPr>
    </w:p>
    <w:p>
      <w:pPr>
        <w:pStyle w:val="BodyText"/>
        <w:spacing w:before="2"/>
        <w:rPr>
          <w:sz w:val="20"/>
        </w:rPr>
      </w:pPr>
    </w:p>
    <w:p>
      <w:pPr>
        <w:spacing w:before="0"/>
        <w:ind w:left="0" w:right="19" w:firstLine="0"/>
        <w:jc w:val="left"/>
        <w:rPr>
          <w:sz w:val="20"/>
        </w:rPr>
      </w:pPr>
      <w:r>
        <w:rPr>
          <w:sz w:val="20"/>
        </w:rPr>
        <w:t>Amended:</w:t>
      </w:r>
      <w:r>
        <w:rPr>
          <w:spacing w:val="-4"/>
          <w:sz w:val="20"/>
        </w:rPr>
        <w:t> </w:t>
      </w:r>
      <w:r>
        <w:rPr>
          <w:sz w:val="20"/>
        </w:rPr>
        <w:t>Bylaw</w:t>
      </w:r>
      <w:r>
        <w:rPr>
          <w:spacing w:val="-3"/>
          <w:sz w:val="20"/>
        </w:rPr>
        <w:t> </w:t>
      </w:r>
      <w:r>
        <w:rPr>
          <w:sz w:val="20"/>
        </w:rPr>
        <w:t>5</w:t>
      </w:r>
      <w:r>
        <w:rPr>
          <w:spacing w:val="-2"/>
          <w:sz w:val="20"/>
        </w:rPr>
        <w:t> </w:t>
      </w:r>
      <w:r>
        <w:rPr>
          <w:sz w:val="20"/>
        </w:rPr>
        <w:t>Board</w:t>
      </w:r>
      <w:r>
        <w:rPr>
          <w:spacing w:val="-4"/>
          <w:sz w:val="20"/>
        </w:rPr>
        <w:t> </w:t>
      </w:r>
      <w:r>
        <w:rPr>
          <w:sz w:val="20"/>
        </w:rPr>
        <w:t>of</w:t>
      </w:r>
      <w:r>
        <w:rPr>
          <w:spacing w:val="-5"/>
          <w:sz w:val="20"/>
        </w:rPr>
        <w:t> </w:t>
      </w:r>
      <w:r>
        <w:rPr>
          <w:sz w:val="20"/>
        </w:rPr>
        <w:t>Directors,</w:t>
      </w:r>
      <w:r>
        <w:rPr>
          <w:spacing w:val="-3"/>
          <w:sz w:val="20"/>
        </w:rPr>
        <w:t> </w:t>
      </w:r>
      <w:r>
        <w:rPr>
          <w:sz w:val="20"/>
        </w:rPr>
        <w:t>Section</w:t>
      </w:r>
      <w:r>
        <w:rPr>
          <w:spacing w:val="-2"/>
          <w:sz w:val="20"/>
        </w:rPr>
        <w:t> </w:t>
      </w:r>
      <w:r>
        <w:rPr>
          <w:sz w:val="20"/>
        </w:rPr>
        <w:t>11,</w:t>
      </w:r>
      <w:r>
        <w:rPr>
          <w:spacing w:val="-3"/>
          <w:sz w:val="20"/>
        </w:rPr>
        <w:t> </w:t>
      </w:r>
      <w:r>
        <w:rPr>
          <w:sz w:val="20"/>
        </w:rPr>
        <w:t>General</w:t>
      </w:r>
      <w:r>
        <w:rPr>
          <w:spacing w:val="-5"/>
          <w:sz w:val="20"/>
        </w:rPr>
        <w:t> </w:t>
      </w:r>
      <w:r>
        <w:rPr>
          <w:sz w:val="20"/>
        </w:rPr>
        <w:t>Powers</w:t>
      </w:r>
      <w:r>
        <w:rPr>
          <w:spacing w:val="-4"/>
          <w:sz w:val="20"/>
        </w:rPr>
        <w:t> </w:t>
      </w:r>
      <w:r>
        <w:rPr>
          <w:sz w:val="20"/>
        </w:rPr>
        <w:t>and</w:t>
      </w:r>
      <w:r>
        <w:rPr>
          <w:spacing w:val="-2"/>
          <w:sz w:val="20"/>
        </w:rPr>
        <w:t> </w:t>
      </w:r>
      <w:r>
        <w:rPr>
          <w:sz w:val="20"/>
        </w:rPr>
        <w:t>Duties;</w:t>
      </w:r>
      <w:r>
        <w:rPr>
          <w:spacing w:val="-4"/>
          <w:sz w:val="20"/>
        </w:rPr>
        <w:t> </w:t>
      </w:r>
      <w:r>
        <w:rPr>
          <w:sz w:val="20"/>
        </w:rPr>
        <w:t>Management,</w:t>
      </w:r>
      <w:r>
        <w:rPr>
          <w:spacing w:val="-3"/>
          <w:sz w:val="20"/>
        </w:rPr>
        <w:t> </w:t>
      </w:r>
      <w:r>
        <w:rPr>
          <w:sz w:val="20"/>
        </w:rPr>
        <w:t>Records;</w:t>
      </w:r>
      <w:r>
        <w:rPr>
          <w:spacing w:val="-4"/>
          <w:sz w:val="20"/>
        </w:rPr>
        <w:t> </w:t>
      </w:r>
      <w:r>
        <w:rPr>
          <w:sz w:val="20"/>
        </w:rPr>
        <w:t>Reports – delete “be made to the Secretary of the State”</w:t>
      </w:r>
    </w:p>
    <w:p>
      <w:pPr>
        <w:spacing w:before="229"/>
        <w:ind w:left="0" w:right="0" w:firstLine="0"/>
        <w:jc w:val="left"/>
        <w:rPr>
          <w:sz w:val="20"/>
        </w:rPr>
      </w:pPr>
      <w:r>
        <w:rPr>
          <w:sz w:val="20"/>
        </w:rPr>
        <w:t>Amended:</w:t>
      </w:r>
      <w:r>
        <w:rPr>
          <w:spacing w:val="-4"/>
          <w:sz w:val="20"/>
        </w:rPr>
        <w:t> </w:t>
      </w:r>
      <w:r>
        <w:rPr>
          <w:sz w:val="20"/>
        </w:rPr>
        <w:t>Bylaw</w:t>
      </w:r>
      <w:r>
        <w:rPr>
          <w:spacing w:val="-3"/>
          <w:sz w:val="20"/>
        </w:rPr>
        <w:t> </w:t>
      </w:r>
      <w:r>
        <w:rPr>
          <w:sz w:val="20"/>
        </w:rPr>
        <w:t>6</w:t>
      </w:r>
      <w:r>
        <w:rPr>
          <w:spacing w:val="-2"/>
          <w:sz w:val="20"/>
        </w:rPr>
        <w:t> </w:t>
      </w:r>
      <w:r>
        <w:rPr>
          <w:sz w:val="20"/>
        </w:rPr>
        <w:t>Committees,</w:t>
      </w:r>
      <w:r>
        <w:rPr>
          <w:spacing w:val="-3"/>
          <w:sz w:val="20"/>
        </w:rPr>
        <w:t> </w:t>
      </w:r>
      <w:r>
        <w:rPr>
          <w:sz w:val="20"/>
        </w:rPr>
        <w:t>Section,</w:t>
      </w:r>
      <w:r>
        <w:rPr>
          <w:spacing w:val="-2"/>
          <w:sz w:val="20"/>
        </w:rPr>
        <w:t> </w:t>
      </w:r>
      <w:r>
        <w:rPr>
          <w:sz w:val="20"/>
        </w:rPr>
        <w:t>Executive</w:t>
      </w:r>
      <w:r>
        <w:rPr>
          <w:spacing w:val="-3"/>
          <w:sz w:val="20"/>
        </w:rPr>
        <w:t> </w:t>
      </w:r>
      <w:r>
        <w:rPr>
          <w:sz w:val="20"/>
        </w:rPr>
        <w:t>Committee:</w:t>
      </w:r>
      <w:r>
        <w:rPr>
          <w:spacing w:val="-4"/>
          <w:sz w:val="20"/>
        </w:rPr>
        <w:t> </w:t>
      </w:r>
      <w:r>
        <w:rPr>
          <w:sz w:val="20"/>
        </w:rPr>
        <w:t>Delete</w:t>
      </w:r>
      <w:r>
        <w:rPr>
          <w:spacing w:val="-3"/>
          <w:sz w:val="20"/>
        </w:rPr>
        <w:t> </w:t>
      </w:r>
      <w:r>
        <w:rPr>
          <w:sz w:val="20"/>
        </w:rPr>
        <w:t>“The</w:t>
      </w:r>
      <w:r>
        <w:rPr>
          <w:spacing w:val="-3"/>
          <w:sz w:val="20"/>
        </w:rPr>
        <w:t> </w:t>
      </w:r>
      <w:r>
        <w:rPr>
          <w:sz w:val="20"/>
        </w:rPr>
        <w:t>Executive</w:t>
      </w:r>
      <w:r>
        <w:rPr>
          <w:spacing w:val="-3"/>
          <w:sz w:val="20"/>
        </w:rPr>
        <w:t> </w:t>
      </w:r>
      <w:r>
        <w:rPr>
          <w:sz w:val="20"/>
        </w:rPr>
        <w:t>Committee</w:t>
      </w:r>
      <w:r>
        <w:rPr>
          <w:spacing w:val="-3"/>
          <w:sz w:val="20"/>
        </w:rPr>
        <w:t> </w:t>
      </w:r>
      <w:r>
        <w:rPr>
          <w:sz w:val="20"/>
        </w:rPr>
        <w:t>of</w:t>
      </w:r>
      <w:r>
        <w:rPr>
          <w:spacing w:val="-3"/>
          <w:sz w:val="20"/>
        </w:rPr>
        <w:t> </w:t>
      </w:r>
      <w:r>
        <w:rPr>
          <w:sz w:val="20"/>
        </w:rPr>
        <w:t>the</w:t>
      </w:r>
      <w:r>
        <w:rPr>
          <w:spacing w:val="-3"/>
          <w:sz w:val="20"/>
        </w:rPr>
        <w:t> </w:t>
      </w:r>
      <w:r>
        <w:rPr>
          <w:sz w:val="20"/>
        </w:rPr>
        <w:t>Board consists of the elected officers of the Association.”</w:t>
      </w:r>
    </w:p>
    <w:p>
      <w:pPr>
        <w:pStyle w:val="BodyText"/>
        <w:spacing w:before="1"/>
        <w:rPr>
          <w:sz w:val="20"/>
        </w:rPr>
      </w:pPr>
    </w:p>
    <w:p>
      <w:pPr>
        <w:spacing w:before="0"/>
        <w:ind w:left="0" w:right="0" w:firstLine="0"/>
        <w:jc w:val="left"/>
        <w:rPr>
          <w:sz w:val="20"/>
        </w:rPr>
      </w:pPr>
      <w:r>
        <w:rPr>
          <w:sz w:val="20"/>
        </w:rPr>
        <w:t>Amended:</w:t>
      </w:r>
      <w:r>
        <w:rPr>
          <w:spacing w:val="-5"/>
          <w:sz w:val="20"/>
        </w:rPr>
        <w:t> </w:t>
      </w:r>
      <w:r>
        <w:rPr>
          <w:sz w:val="20"/>
        </w:rPr>
        <w:t>Bylaw</w:t>
      </w:r>
      <w:r>
        <w:rPr>
          <w:spacing w:val="-4"/>
          <w:sz w:val="20"/>
        </w:rPr>
        <w:t> </w:t>
      </w:r>
      <w:r>
        <w:rPr>
          <w:sz w:val="20"/>
        </w:rPr>
        <w:t>6</w:t>
      </w:r>
      <w:r>
        <w:rPr>
          <w:spacing w:val="-3"/>
          <w:sz w:val="20"/>
        </w:rPr>
        <w:t> </w:t>
      </w:r>
      <w:r>
        <w:rPr>
          <w:sz w:val="20"/>
        </w:rPr>
        <w:t>Committees,</w:t>
      </w:r>
      <w:r>
        <w:rPr>
          <w:spacing w:val="-4"/>
          <w:sz w:val="20"/>
        </w:rPr>
        <w:t> </w:t>
      </w:r>
      <w:r>
        <w:rPr>
          <w:sz w:val="20"/>
        </w:rPr>
        <w:t>Section</w:t>
      </w:r>
      <w:r>
        <w:rPr>
          <w:spacing w:val="-3"/>
          <w:sz w:val="20"/>
        </w:rPr>
        <w:t> </w:t>
      </w:r>
      <w:r>
        <w:rPr>
          <w:sz w:val="20"/>
        </w:rPr>
        <w:t>2,</w:t>
      </w:r>
      <w:r>
        <w:rPr>
          <w:spacing w:val="-4"/>
          <w:sz w:val="20"/>
        </w:rPr>
        <w:t> </w:t>
      </w:r>
      <w:r>
        <w:rPr>
          <w:sz w:val="20"/>
        </w:rPr>
        <w:t>Committee</w:t>
      </w:r>
      <w:r>
        <w:rPr>
          <w:spacing w:val="-4"/>
          <w:sz w:val="20"/>
        </w:rPr>
        <w:t> </w:t>
      </w:r>
      <w:r>
        <w:rPr>
          <w:sz w:val="20"/>
        </w:rPr>
        <w:t>Structure:</w:t>
      </w:r>
      <w:r>
        <w:rPr>
          <w:spacing w:val="-4"/>
          <w:sz w:val="20"/>
        </w:rPr>
        <w:t> </w:t>
      </w:r>
      <w:r>
        <w:rPr>
          <w:sz w:val="20"/>
        </w:rPr>
        <w:t>Add</w:t>
      </w:r>
      <w:r>
        <w:rPr>
          <w:spacing w:val="-3"/>
          <w:sz w:val="20"/>
        </w:rPr>
        <w:t> </w:t>
      </w:r>
      <w:r>
        <w:rPr>
          <w:sz w:val="20"/>
        </w:rPr>
        <w:t>“Kewaunee</w:t>
      </w:r>
      <w:r>
        <w:rPr>
          <w:spacing w:val="-6"/>
          <w:sz w:val="20"/>
        </w:rPr>
        <w:t> </w:t>
      </w:r>
      <w:r>
        <w:rPr>
          <w:sz w:val="20"/>
        </w:rPr>
        <w:t>County</w:t>
      </w:r>
      <w:r>
        <w:rPr>
          <w:spacing w:val="-3"/>
          <w:sz w:val="20"/>
        </w:rPr>
        <w:t> </w:t>
      </w:r>
      <w:r>
        <w:rPr>
          <w:sz w:val="20"/>
        </w:rPr>
        <w:t>UW</w:t>
      </w:r>
      <w:r>
        <w:rPr>
          <w:spacing w:val="-5"/>
          <w:sz w:val="20"/>
        </w:rPr>
        <w:t> </w:t>
      </w:r>
      <w:r>
        <w:rPr>
          <w:sz w:val="20"/>
        </w:rPr>
        <w:t>Madison</w:t>
      </w:r>
      <w:r>
        <w:rPr>
          <w:spacing w:val="-3"/>
          <w:sz w:val="20"/>
        </w:rPr>
        <w:t> </w:t>
      </w:r>
      <w:r>
        <w:rPr>
          <w:sz w:val="20"/>
        </w:rPr>
        <w:t>Division</w:t>
      </w:r>
      <w:r>
        <w:rPr>
          <w:spacing w:val="-3"/>
          <w:sz w:val="20"/>
        </w:rPr>
        <w:t> </w:t>
      </w:r>
      <w:r>
        <w:rPr>
          <w:sz w:val="20"/>
        </w:rPr>
        <w:t>of </w:t>
      </w:r>
      <w:r>
        <w:rPr>
          <w:spacing w:val="-2"/>
          <w:sz w:val="20"/>
        </w:rPr>
        <w:t>Extension”</w:t>
      </w:r>
    </w:p>
    <w:p>
      <w:pPr>
        <w:spacing w:before="229"/>
        <w:ind w:left="0" w:right="0" w:firstLine="0"/>
        <w:jc w:val="left"/>
        <w:rPr>
          <w:i/>
          <w:sz w:val="20"/>
        </w:rPr>
      </w:pPr>
      <w:r>
        <w:rPr>
          <w:sz w:val="20"/>
        </w:rPr>
        <w:t>Amended:</w:t>
      </w:r>
      <w:r>
        <w:rPr>
          <w:spacing w:val="-6"/>
          <w:sz w:val="20"/>
        </w:rPr>
        <w:t> </w:t>
      </w:r>
      <w:r>
        <w:rPr>
          <w:sz w:val="20"/>
        </w:rPr>
        <w:t>Bylaw</w:t>
      </w:r>
      <w:r>
        <w:rPr>
          <w:spacing w:val="-5"/>
          <w:sz w:val="20"/>
        </w:rPr>
        <w:t> </w:t>
      </w:r>
      <w:r>
        <w:rPr>
          <w:sz w:val="20"/>
        </w:rPr>
        <w:t>7</w:t>
      </w:r>
      <w:r>
        <w:rPr>
          <w:spacing w:val="-4"/>
          <w:sz w:val="20"/>
        </w:rPr>
        <w:t> </w:t>
      </w:r>
      <w:r>
        <w:rPr>
          <w:sz w:val="20"/>
        </w:rPr>
        <w:t>Capital</w:t>
      </w:r>
      <w:r>
        <w:rPr>
          <w:spacing w:val="-6"/>
          <w:sz w:val="20"/>
        </w:rPr>
        <w:t> </w:t>
      </w:r>
      <w:r>
        <w:rPr>
          <w:sz w:val="20"/>
        </w:rPr>
        <w:t>Structure,</w:t>
      </w:r>
      <w:r>
        <w:rPr>
          <w:spacing w:val="-4"/>
          <w:sz w:val="20"/>
        </w:rPr>
        <w:t> </w:t>
      </w:r>
      <w:r>
        <w:rPr>
          <w:sz w:val="20"/>
        </w:rPr>
        <w:t>Section</w:t>
      </w:r>
      <w:r>
        <w:rPr>
          <w:spacing w:val="-6"/>
          <w:sz w:val="20"/>
        </w:rPr>
        <w:t> </w:t>
      </w:r>
      <w:r>
        <w:rPr>
          <w:sz w:val="20"/>
        </w:rPr>
        <w:t>1:</w:t>
      </w:r>
      <w:r>
        <w:rPr>
          <w:spacing w:val="-1"/>
          <w:sz w:val="20"/>
        </w:rPr>
        <w:t> </w:t>
      </w:r>
      <w:r>
        <w:rPr>
          <w:sz w:val="20"/>
        </w:rPr>
        <w:t>Add</w:t>
      </w:r>
      <w:r>
        <w:rPr>
          <w:spacing w:val="-6"/>
          <w:sz w:val="20"/>
        </w:rPr>
        <w:t> </w:t>
      </w:r>
      <w:r>
        <w:rPr>
          <w:sz w:val="20"/>
        </w:rPr>
        <w:t>“Kewaunee</w:t>
      </w:r>
      <w:r>
        <w:rPr>
          <w:spacing w:val="-4"/>
          <w:sz w:val="20"/>
        </w:rPr>
        <w:t> </w:t>
      </w:r>
      <w:r>
        <w:rPr>
          <w:sz w:val="20"/>
        </w:rPr>
        <w:t>County</w:t>
      </w:r>
      <w:r>
        <w:rPr>
          <w:spacing w:val="-7"/>
          <w:sz w:val="20"/>
        </w:rPr>
        <w:t> </w:t>
      </w:r>
      <w:r>
        <w:rPr>
          <w:sz w:val="20"/>
        </w:rPr>
        <w:t>Leaders</w:t>
      </w:r>
      <w:r>
        <w:rPr>
          <w:spacing w:val="-6"/>
          <w:sz w:val="20"/>
        </w:rPr>
        <w:t> </w:t>
      </w:r>
      <w:r>
        <w:rPr>
          <w:sz w:val="20"/>
        </w:rPr>
        <w:t>Association.” </w:t>
      </w:r>
      <w:r>
        <w:rPr>
          <w:i/>
          <w:sz w:val="20"/>
        </w:rPr>
        <w:t>Amended</w:t>
      </w:r>
      <w:r>
        <w:rPr>
          <w:i/>
          <w:spacing w:val="-4"/>
          <w:sz w:val="20"/>
        </w:rPr>
        <w:t> </w:t>
      </w:r>
      <w:r>
        <w:rPr>
          <w:i/>
          <w:sz w:val="20"/>
        </w:rPr>
        <w:t>May</w:t>
      </w:r>
      <w:r>
        <w:rPr>
          <w:i/>
          <w:spacing w:val="-5"/>
          <w:sz w:val="20"/>
        </w:rPr>
        <w:t> </w:t>
      </w:r>
      <w:r>
        <w:rPr>
          <w:i/>
          <w:spacing w:val="-4"/>
          <w:sz w:val="20"/>
        </w:rPr>
        <w:t>2021</w:t>
      </w:r>
    </w:p>
    <w:p>
      <w:pPr>
        <w:pStyle w:val="BodyText"/>
        <w:spacing w:before="1"/>
        <w:rPr>
          <w:i/>
          <w:sz w:val="20"/>
        </w:rPr>
      </w:pPr>
    </w:p>
    <w:p>
      <w:pPr>
        <w:spacing w:before="0"/>
        <w:ind w:left="0" w:right="51" w:firstLine="0"/>
        <w:jc w:val="left"/>
        <w:rPr>
          <w:sz w:val="20"/>
        </w:rPr>
      </w:pPr>
      <w:r>
        <w:rPr>
          <w:sz w:val="20"/>
        </w:rPr>
        <w:t>Amended:</w:t>
      </w:r>
      <w:r>
        <w:rPr>
          <w:spacing w:val="-4"/>
          <w:sz w:val="20"/>
        </w:rPr>
        <w:t> </w:t>
      </w:r>
      <w:r>
        <w:rPr>
          <w:sz w:val="20"/>
        </w:rPr>
        <w:t>2022,</w:t>
      </w:r>
      <w:r>
        <w:rPr>
          <w:spacing w:val="-5"/>
          <w:sz w:val="20"/>
        </w:rPr>
        <w:t> </w:t>
      </w:r>
      <w:r>
        <w:rPr>
          <w:sz w:val="20"/>
        </w:rPr>
        <w:t>Bylaw</w:t>
      </w:r>
      <w:r>
        <w:rPr>
          <w:spacing w:val="-3"/>
          <w:sz w:val="20"/>
        </w:rPr>
        <w:t> </w:t>
      </w:r>
      <w:r>
        <w:rPr>
          <w:sz w:val="20"/>
        </w:rPr>
        <w:t>6,</w:t>
      </w:r>
      <w:r>
        <w:rPr>
          <w:spacing w:val="-3"/>
          <w:sz w:val="20"/>
        </w:rPr>
        <w:t> </w:t>
      </w:r>
      <w:r>
        <w:rPr>
          <w:sz w:val="20"/>
        </w:rPr>
        <w:t>Section</w:t>
      </w:r>
      <w:r>
        <w:rPr>
          <w:spacing w:val="-2"/>
          <w:sz w:val="20"/>
        </w:rPr>
        <w:t> </w:t>
      </w:r>
      <w:r>
        <w:rPr>
          <w:sz w:val="20"/>
        </w:rPr>
        <w:t>1</w:t>
      </w:r>
      <w:r>
        <w:rPr>
          <w:spacing w:val="-2"/>
          <w:sz w:val="20"/>
        </w:rPr>
        <w:t> </w:t>
      </w:r>
      <w:r>
        <w:rPr>
          <w:sz w:val="20"/>
        </w:rPr>
        <w:t>Special</w:t>
      </w:r>
      <w:r>
        <w:rPr>
          <w:spacing w:val="-3"/>
          <w:sz w:val="20"/>
        </w:rPr>
        <w:t> </w:t>
      </w:r>
      <w:r>
        <w:rPr>
          <w:sz w:val="20"/>
        </w:rPr>
        <w:t>Committees,</w:t>
      </w:r>
      <w:r>
        <w:rPr>
          <w:spacing w:val="-3"/>
          <w:sz w:val="20"/>
        </w:rPr>
        <w:t> </w:t>
      </w:r>
      <w:r>
        <w:rPr>
          <w:sz w:val="20"/>
        </w:rPr>
        <w:t>Add</w:t>
      </w:r>
      <w:r>
        <w:rPr>
          <w:spacing w:val="-2"/>
          <w:sz w:val="20"/>
        </w:rPr>
        <w:t> </w:t>
      </w:r>
      <w:r>
        <w:rPr>
          <w:sz w:val="20"/>
        </w:rPr>
        <w:t>“B.</w:t>
      </w:r>
      <w:r>
        <w:rPr>
          <w:spacing w:val="-3"/>
          <w:sz w:val="20"/>
        </w:rPr>
        <w:t> </w:t>
      </w:r>
      <w:r>
        <w:rPr>
          <w:sz w:val="20"/>
        </w:rPr>
        <w:t>Financial</w:t>
      </w:r>
      <w:r>
        <w:rPr>
          <w:spacing w:val="-3"/>
          <w:sz w:val="20"/>
        </w:rPr>
        <w:t> </w:t>
      </w:r>
      <w:r>
        <w:rPr>
          <w:sz w:val="20"/>
        </w:rPr>
        <w:t>concerns</w:t>
      </w:r>
      <w:r>
        <w:rPr>
          <w:spacing w:val="-4"/>
          <w:sz w:val="20"/>
        </w:rPr>
        <w:t> </w:t>
      </w:r>
      <w:r>
        <w:rPr>
          <w:sz w:val="20"/>
        </w:rPr>
        <w:t>or</w:t>
      </w:r>
      <w:r>
        <w:rPr>
          <w:spacing w:val="-3"/>
          <w:sz w:val="20"/>
        </w:rPr>
        <w:t> </w:t>
      </w:r>
      <w:r>
        <w:rPr>
          <w:sz w:val="20"/>
        </w:rPr>
        <w:t>conflicts</w:t>
      </w:r>
      <w:r>
        <w:rPr>
          <w:spacing w:val="-4"/>
          <w:sz w:val="20"/>
        </w:rPr>
        <w:t> </w:t>
      </w:r>
      <w:r>
        <w:rPr>
          <w:sz w:val="20"/>
        </w:rPr>
        <w:t>that</w:t>
      </w:r>
      <w:r>
        <w:rPr>
          <w:spacing w:val="-3"/>
          <w:sz w:val="20"/>
        </w:rPr>
        <w:t> </w:t>
      </w:r>
      <w:r>
        <w:rPr>
          <w:sz w:val="20"/>
        </w:rPr>
        <w:t>cannot</w:t>
      </w:r>
      <w:r>
        <w:rPr>
          <w:spacing w:val="-6"/>
          <w:sz w:val="20"/>
        </w:rPr>
        <w:t> </w:t>
      </w:r>
      <w:r>
        <w:rPr>
          <w:sz w:val="20"/>
        </w:rPr>
        <w:t>be handled/resolved within these committee/s may be referred to the Kewaunee County 4-H Leaders’ Association Board of Directors.” And “C. Separately chartered entities report directly to UW-Extension.”</w:t>
      </w:r>
    </w:p>
    <w:sectPr>
      <w:pgSz w:w="12240" w:h="15840"/>
      <w:pgMar w:header="0" w:footer="508" w:top="1080" w:bottom="70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Math">
    <w:altName w:val="Cambria Math"/>
    <w:charset w:val="0"/>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64448">
              <wp:simplePos x="0" y="0"/>
              <wp:positionH relativeFrom="page">
                <wp:posOffset>3799966</wp:posOffset>
              </wp:positionH>
              <wp:positionV relativeFrom="page">
                <wp:posOffset>9595872</wp:posOffset>
              </wp:positionV>
              <wp:extent cx="15240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2400" cy="165735"/>
                      </a:xfrm>
                      <a:prstGeom prst="rect">
                        <a:avLst/>
                      </a:prstGeom>
                    </wps:spPr>
                    <wps:txbx>
                      <w:txbxContent>
                        <w:p>
                          <w:pPr>
                            <w:spacing w:before="10"/>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209991pt;margin-top:755.580505pt;width:12pt;height:13.05pt;mso-position-horizontal-relative:page;mso-position-vertical-relative:page;z-index:-15852032" type="#_x0000_t202" id="docshape1" filled="false" stroked="false">
              <v:textbox inset="0,0,0,0">
                <w:txbxContent>
                  <w:p>
                    <w:pPr>
                      <w:spacing w:before="10"/>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upperLetter"/>
      <w:lvlText w:val="%1."/>
      <w:lvlJc w:val="left"/>
      <w:pPr>
        <w:ind w:left="1080"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90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564" w:hanging="360"/>
      </w:pPr>
      <w:rPr>
        <w:rFonts w:hint="default"/>
        <w:lang w:val="en-US" w:eastAsia="en-US" w:bidi="ar-SA"/>
      </w:rPr>
    </w:lvl>
    <w:lvl w:ilvl="4">
      <w:start w:val="0"/>
      <w:numFmt w:val="bullet"/>
      <w:lvlText w:val="•"/>
      <w:lvlJc w:val="left"/>
      <w:pPr>
        <w:ind w:left="4392" w:hanging="360"/>
      </w:pPr>
      <w:rPr>
        <w:rFonts w:hint="default"/>
        <w:lang w:val="en-US" w:eastAsia="en-US" w:bidi="ar-SA"/>
      </w:rPr>
    </w:lvl>
    <w:lvl w:ilvl="5">
      <w:start w:val="0"/>
      <w:numFmt w:val="bullet"/>
      <w:lvlText w:val="•"/>
      <w:lvlJc w:val="left"/>
      <w:pPr>
        <w:ind w:left="5220" w:hanging="360"/>
      </w:pPr>
      <w:rPr>
        <w:rFonts w:hint="default"/>
        <w:lang w:val="en-US" w:eastAsia="en-US" w:bidi="ar-SA"/>
      </w:rPr>
    </w:lvl>
    <w:lvl w:ilvl="6">
      <w:start w:val="0"/>
      <w:numFmt w:val="bullet"/>
      <w:lvlText w:val="•"/>
      <w:lvlJc w:val="left"/>
      <w:pPr>
        <w:ind w:left="6048" w:hanging="360"/>
      </w:pPr>
      <w:rPr>
        <w:rFonts w:hint="default"/>
        <w:lang w:val="en-US" w:eastAsia="en-US" w:bidi="ar-SA"/>
      </w:rPr>
    </w:lvl>
    <w:lvl w:ilvl="7">
      <w:start w:val="0"/>
      <w:numFmt w:val="bullet"/>
      <w:lvlText w:val="•"/>
      <w:lvlJc w:val="left"/>
      <w:pPr>
        <w:ind w:left="6876" w:hanging="360"/>
      </w:pPr>
      <w:rPr>
        <w:rFonts w:hint="default"/>
        <w:lang w:val="en-US" w:eastAsia="en-US" w:bidi="ar-SA"/>
      </w:rPr>
    </w:lvl>
    <w:lvl w:ilvl="8">
      <w:start w:val="0"/>
      <w:numFmt w:val="bullet"/>
      <w:lvlText w:val="•"/>
      <w:lvlJc w:val="left"/>
      <w:pPr>
        <w:ind w:left="7704" w:hanging="360"/>
      </w:pPr>
      <w:rPr>
        <w:rFonts w:hint="default"/>
        <w:lang w:val="en-US" w:eastAsia="en-US" w:bidi="ar-SA"/>
      </w:rPr>
    </w:lvl>
  </w:abstractNum>
  <w:abstractNum w:abstractNumId="6">
    <w:multiLevelType w:val="hybridMultilevel"/>
    <w:lvl w:ilvl="0">
      <w:start w:val="0"/>
      <w:numFmt w:val="bullet"/>
      <w:lvlText w:val=""/>
      <w:lvlJc w:val="left"/>
      <w:pPr>
        <w:ind w:left="1800"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55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068"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336" w:hanging="360"/>
      </w:pPr>
      <w:rPr>
        <w:rFonts w:hint="default"/>
        <w:lang w:val="en-US" w:eastAsia="en-US" w:bidi="ar-SA"/>
      </w:rPr>
    </w:lvl>
    <w:lvl w:ilvl="7">
      <w:start w:val="0"/>
      <w:numFmt w:val="bullet"/>
      <w:lvlText w:val="•"/>
      <w:lvlJc w:val="left"/>
      <w:pPr>
        <w:ind w:left="7092" w:hanging="360"/>
      </w:pPr>
      <w:rPr>
        <w:rFonts w:hint="default"/>
        <w:lang w:val="en-US" w:eastAsia="en-US" w:bidi="ar-SA"/>
      </w:rPr>
    </w:lvl>
    <w:lvl w:ilvl="8">
      <w:start w:val="0"/>
      <w:numFmt w:val="bullet"/>
      <w:lvlText w:val="•"/>
      <w:lvlJc w:val="left"/>
      <w:pPr>
        <w:ind w:left="7848" w:hanging="360"/>
      </w:pPr>
      <w:rPr>
        <w:rFonts w:hint="default"/>
        <w:lang w:val="en-US" w:eastAsia="en-US" w:bidi="ar-SA"/>
      </w:rPr>
    </w:lvl>
  </w:abstractNum>
  <w:abstractNum w:abstractNumId="5">
    <w:multiLevelType w:val="hybridMultilevel"/>
    <w:lvl w:ilvl="0">
      <w:start w:val="1"/>
      <w:numFmt w:val="upperLetter"/>
      <w:lvlText w:val="%1."/>
      <w:lvlJc w:val="left"/>
      <w:pPr>
        <w:ind w:left="1080" w:hanging="41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1"/>
      <w:numFmt w:val="upperLetter"/>
      <w:lvlText w:val="%2."/>
      <w:lvlJc w:val="left"/>
      <w:pPr>
        <w:ind w:left="1711"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2">
      <w:start w:val="1"/>
      <w:numFmt w:val="decimal"/>
      <w:lvlText w:val="%3."/>
      <w:lvlJc w:val="left"/>
      <w:pPr>
        <w:ind w:left="1800"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1"/>
      <w:numFmt w:val="lowerLetter"/>
      <w:lvlText w:val="%4."/>
      <w:lvlJc w:val="left"/>
      <w:pPr>
        <w:ind w:left="2160"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4">
      <w:start w:val="0"/>
      <w:numFmt w:val="bullet"/>
      <w:lvlText w:val="•"/>
      <w:lvlJc w:val="left"/>
      <w:pPr>
        <w:ind w:left="3188" w:hanging="360"/>
      </w:pPr>
      <w:rPr>
        <w:rFonts w:hint="default"/>
        <w:lang w:val="en-US" w:eastAsia="en-US" w:bidi="ar-SA"/>
      </w:rPr>
    </w:lvl>
    <w:lvl w:ilvl="5">
      <w:start w:val="0"/>
      <w:numFmt w:val="bullet"/>
      <w:lvlText w:val="•"/>
      <w:lvlJc w:val="left"/>
      <w:pPr>
        <w:ind w:left="4217" w:hanging="360"/>
      </w:pPr>
      <w:rPr>
        <w:rFonts w:hint="default"/>
        <w:lang w:val="en-US" w:eastAsia="en-US" w:bidi="ar-SA"/>
      </w:rPr>
    </w:lvl>
    <w:lvl w:ilvl="6">
      <w:start w:val="0"/>
      <w:numFmt w:val="bullet"/>
      <w:lvlText w:val="•"/>
      <w:lvlJc w:val="left"/>
      <w:pPr>
        <w:ind w:left="5245" w:hanging="360"/>
      </w:pPr>
      <w:rPr>
        <w:rFonts w:hint="default"/>
        <w:lang w:val="en-US" w:eastAsia="en-US" w:bidi="ar-SA"/>
      </w:rPr>
    </w:lvl>
    <w:lvl w:ilvl="7">
      <w:start w:val="0"/>
      <w:numFmt w:val="bullet"/>
      <w:lvlText w:val="•"/>
      <w:lvlJc w:val="left"/>
      <w:pPr>
        <w:ind w:left="6274" w:hanging="360"/>
      </w:pPr>
      <w:rPr>
        <w:rFonts w:hint="default"/>
        <w:lang w:val="en-US" w:eastAsia="en-US" w:bidi="ar-SA"/>
      </w:rPr>
    </w:lvl>
    <w:lvl w:ilvl="8">
      <w:start w:val="0"/>
      <w:numFmt w:val="bullet"/>
      <w:lvlText w:val="•"/>
      <w:lvlJc w:val="left"/>
      <w:pPr>
        <w:ind w:left="7302" w:hanging="360"/>
      </w:pPr>
      <w:rPr>
        <w:rFonts w:hint="default"/>
        <w:lang w:val="en-US" w:eastAsia="en-US" w:bidi="ar-SA"/>
      </w:rPr>
    </w:lvl>
  </w:abstractNum>
  <w:abstractNum w:abstractNumId="4">
    <w:multiLevelType w:val="hybridMultilevel"/>
    <w:lvl w:ilvl="0">
      <w:start w:val="1"/>
      <w:numFmt w:val="upperLetter"/>
      <w:lvlText w:val="%1."/>
      <w:lvlJc w:val="left"/>
      <w:pPr>
        <w:ind w:left="1080"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1"/>
      <w:numFmt w:val="decimal"/>
      <w:lvlText w:val="%2."/>
      <w:lvlJc w:val="left"/>
      <w:pPr>
        <w:ind w:left="1440"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320" w:hanging="360"/>
      </w:pPr>
      <w:rPr>
        <w:rFonts w:hint="default"/>
        <w:lang w:val="en-US" w:eastAsia="en-US" w:bidi="ar-SA"/>
      </w:rPr>
    </w:lvl>
    <w:lvl w:ilvl="3">
      <w:start w:val="0"/>
      <w:numFmt w:val="bullet"/>
      <w:lvlText w:val="•"/>
      <w:lvlJc w:val="left"/>
      <w:pPr>
        <w:ind w:left="3200" w:hanging="360"/>
      </w:pPr>
      <w:rPr>
        <w:rFonts w:hint="default"/>
        <w:lang w:val="en-US" w:eastAsia="en-US" w:bidi="ar-SA"/>
      </w:rPr>
    </w:lvl>
    <w:lvl w:ilvl="4">
      <w:start w:val="0"/>
      <w:numFmt w:val="bullet"/>
      <w:lvlText w:val="•"/>
      <w:lvlJc w:val="left"/>
      <w:pPr>
        <w:ind w:left="4080" w:hanging="360"/>
      </w:pPr>
      <w:rPr>
        <w:rFonts w:hint="default"/>
        <w:lang w:val="en-US" w:eastAsia="en-US" w:bidi="ar-SA"/>
      </w:rPr>
    </w:lvl>
    <w:lvl w:ilvl="5">
      <w:start w:val="0"/>
      <w:numFmt w:val="bullet"/>
      <w:lvlText w:val="•"/>
      <w:lvlJc w:val="left"/>
      <w:pPr>
        <w:ind w:left="4960" w:hanging="360"/>
      </w:pPr>
      <w:rPr>
        <w:rFonts w:hint="default"/>
        <w:lang w:val="en-US" w:eastAsia="en-US" w:bidi="ar-SA"/>
      </w:rPr>
    </w:lvl>
    <w:lvl w:ilvl="6">
      <w:start w:val="0"/>
      <w:numFmt w:val="bullet"/>
      <w:lvlText w:val="•"/>
      <w:lvlJc w:val="left"/>
      <w:pPr>
        <w:ind w:left="5840" w:hanging="360"/>
      </w:pPr>
      <w:rPr>
        <w:rFonts w:hint="default"/>
        <w:lang w:val="en-US" w:eastAsia="en-US" w:bidi="ar-SA"/>
      </w:rPr>
    </w:lvl>
    <w:lvl w:ilvl="7">
      <w:start w:val="0"/>
      <w:numFmt w:val="bullet"/>
      <w:lvlText w:val="•"/>
      <w:lvlJc w:val="left"/>
      <w:pPr>
        <w:ind w:left="6720" w:hanging="360"/>
      </w:pPr>
      <w:rPr>
        <w:rFonts w:hint="default"/>
        <w:lang w:val="en-US" w:eastAsia="en-US" w:bidi="ar-SA"/>
      </w:rPr>
    </w:lvl>
    <w:lvl w:ilvl="8">
      <w:start w:val="0"/>
      <w:numFmt w:val="bullet"/>
      <w:lvlText w:val="•"/>
      <w:lvlJc w:val="left"/>
      <w:pPr>
        <w:ind w:left="7600" w:hanging="360"/>
      </w:pPr>
      <w:rPr>
        <w:rFonts w:hint="default"/>
        <w:lang w:val="en-US" w:eastAsia="en-US" w:bidi="ar-SA"/>
      </w:rPr>
    </w:lvl>
  </w:abstractNum>
  <w:abstractNum w:abstractNumId="2">
    <w:multiLevelType w:val="hybridMultilevel"/>
    <w:lvl w:ilvl="0">
      <w:start w:val="1"/>
      <w:numFmt w:val="upperLetter"/>
      <w:lvlText w:val="%1."/>
      <w:lvlJc w:val="left"/>
      <w:pPr>
        <w:ind w:left="1080"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90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564" w:hanging="360"/>
      </w:pPr>
      <w:rPr>
        <w:rFonts w:hint="default"/>
        <w:lang w:val="en-US" w:eastAsia="en-US" w:bidi="ar-SA"/>
      </w:rPr>
    </w:lvl>
    <w:lvl w:ilvl="4">
      <w:start w:val="0"/>
      <w:numFmt w:val="bullet"/>
      <w:lvlText w:val="•"/>
      <w:lvlJc w:val="left"/>
      <w:pPr>
        <w:ind w:left="4392" w:hanging="360"/>
      </w:pPr>
      <w:rPr>
        <w:rFonts w:hint="default"/>
        <w:lang w:val="en-US" w:eastAsia="en-US" w:bidi="ar-SA"/>
      </w:rPr>
    </w:lvl>
    <w:lvl w:ilvl="5">
      <w:start w:val="0"/>
      <w:numFmt w:val="bullet"/>
      <w:lvlText w:val="•"/>
      <w:lvlJc w:val="left"/>
      <w:pPr>
        <w:ind w:left="5220" w:hanging="360"/>
      </w:pPr>
      <w:rPr>
        <w:rFonts w:hint="default"/>
        <w:lang w:val="en-US" w:eastAsia="en-US" w:bidi="ar-SA"/>
      </w:rPr>
    </w:lvl>
    <w:lvl w:ilvl="6">
      <w:start w:val="0"/>
      <w:numFmt w:val="bullet"/>
      <w:lvlText w:val="•"/>
      <w:lvlJc w:val="left"/>
      <w:pPr>
        <w:ind w:left="6048" w:hanging="360"/>
      </w:pPr>
      <w:rPr>
        <w:rFonts w:hint="default"/>
        <w:lang w:val="en-US" w:eastAsia="en-US" w:bidi="ar-SA"/>
      </w:rPr>
    </w:lvl>
    <w:lvl w:ilvl="7">
      <w:start w:val="0"/>
      <w:numFmt w:val="bullet"/>
      <w:lvlText w:val="•"/>
      <w:lvlJc w:val="left"/>
      <w:pPr>
        <w:ind w:left="6876" w:hanging="360"/>
      </w:pPr>
      <w:rPr>
        <w:rFonts w:hint="default"/>
        <w:lang w:val="en-US" w:eastAsia="en-US" w:bidi="ar-SA"/>
      </w:rPr>
    </w:lvl>
    <w:lvl w:ilvl="8">
      <w:start w:val="0"/>
      <w:numFmt w:val="bullet"/>
      <w:lvlText w:val="•"/>
      <w:lvlJc w:val="left"/>
      <w:pPr>
        <w:ind w:left="7704" w:hanging="360"/>
      </w:pPr>
      <w:rPr>
        <w:rFonts w:hint="default"/>
        <w:lang w:val="en-US" w:eastAsia="en-US" w:bidi="ar-SA"/>
      </w:rPr>
    </w:lvl>
  </w:abstractNum>
  <w:abstractNum w:abstractNumId="1">
    <w:multiLevelType w:val="hybridMultilevel"/>
    <w:lvl w:ilvl="0">
      <w:start w:val="1"/>
      <w:numFmt w:val="upperLetter"/>
      <w:lvlText w:val="%1."/>
      <w:lvlJc w:val="left"/>
      <w:pPr>
        <w:ind w:left="1080"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90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564" w:hanging="360"/>
      </w:pPr>
      <w:rPr>
        <w:rFonts w:hint="default"/>
        <w:lang w:val="en-US" w:eastAsia="en-US" w:bidi="ar-SA"/>
      </w:rPr>
    </w:lvl>
    <w:lvl w:ilvl="4">
      <w:start w:val="0"/>
      <w:numFmt w:val="bullet"/>
      <w:lvlText w:val="•"/>
      <w:lvlJc w:val="left"/>
      <w:pPr>
        <w:ind w:left="4392" w:hanging="360"/>
      </w:pPr>
      <w:rPr>
        <w:rFonts w:hint="default"/>
        <w:lang w:val="en-US" w:eastAsia="en-US" w:bidi="ar-SA"/>
      </w:rPr>
    </w:lvl>
    <w:lvl w:ilvl="5">
      <w:start w:val="0"/>
      <w:numFmt w:val="bullet"/>
      <w:lvlText w:val="•"/>
      <w:lvlJc w:val="left"/>
      <w:pPr>
        <w:ind w:left="5220" w:hanging="360"/>
      </w:pPr>
      <w:rPr>
        <w:rFonts w:hint="default"/>
        <w:lang w:val="en-US" w:eastAsia="en-US" w:bidi="ar-SA"/>
      </w:rPr>
    </w:lvl>
    <w:lvl w:ilvl="6">
      <w:start w:val="0"/>
      <w:numFmt w:val="bullet"/>
      <w:lvlText w:val="•"/>
      <w:lvlJc w:val="left"/>
      <w:pPr>
        <w:ind w:left="6048" w:hanging="360"/>
      </w:pPr>
      <w:rPr>
        <w:rFonts w:hint="default"/>
        <w:lang w:val="en-US" w:eastAsia="en-US" w:bidi="ar-SA"/>
      </w:rPr>
    </w:lvl>
    <w:lvl w:ilvl="7">
      <w:start w:val="0"/>
      <w:numFmt w:val="bullet"/>
      <w:lvlText w:val="•"/>
      <w:lvlJc w:val="left"/>
      <w:pPr>
        <w:ind w:left="6876" w:hanging="360"/>
      </w:pPr>
      <w:rPr>
        <w:rFonts w:hint="default"/>
        <w:lang w:val="en-US" w:eastAsia="en-US" w:bidi="ar-SA"/>
      </w:rPr>
    </w:lvl>
    <w:lvl w:ilvl="8">
      <w:start w:val="0"/>
      <w:numFmt w:val="bullet"/>
      <w:lvlText w:val="•"/>
      <w:lvlJc w:val="left"/>
      <w:pPr>
        <w:ind w:left="7704" w:hanging="360"/>
      </w:pPr>
      <w:rPr>
        <w:rFonts w:hint="default"/>
        <w:lang w:val="en-US" w:eastAsia="en-US" w:bidi="ar-SA"/>
      </w:rPr>
    </w:lvl>
  </w:abstractNum>
  <w:abstractNum w:abstractNumId="0">
    <w:multiLevelType w:val="hybridMultilevel"/>
    <w:lvl w:ilvl="0">
      <w:start w:val="1"/>
      <w:numFmt w:val="upperLetter"/>
      <w:lvlText w:val="%1."/>
      <w:lvlJc w:val="left"/>
      <w:pPr>
        <w:ind w:left="1080"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90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564" w:hanging="360"/>
      </w:pPr>
      <w:rPr>
        <w:rFonts w:hint="default"/>
        <w:lang w:val="en-US" w:eastAsia="en-US" w:bidi="ar-SA"/>
      </w:rPr>
    </w:lvl>
    <w:lvl w:ilvl="4">
      <w:start w:val="0"/>
      <w:numFmt w:val="bullet"/>
      <w:lvlText w:val="•"/>
      <w:lvlJc w:val="left"/>
      <w:pPr>
        <w:ind w:left="4392" w:hanging="360"/>
      </w:pPr>
      <w:rPr>
        <w:rFonts w:hint="default"/>
        <w:lang w:val="en-US" w:eastAsia="en-US" w:bidi="ar-SA"/>
      </w:rPr>
    </w:lvl>
    <w:lvl w:ilvl="5">
      <w:start w:val="0"/>
      <w:numFmt w:val="bullet"/>
      <w:lvlText w:val="•"/>
      <w:lvlJc w:val="left"/>
      <w:pPr>
        <w:ind w:left="5220" w:hanging="360"/>
      </w:pPr>
      <w:rPr>
        <w:rFonts w:hint="default"/>
        <w:lang w:val="en-US" w:eastAsia="en-US" w:bidi="ar-SA"/>
      </w:rPr>
    </w:lvl>
    <w:lvl w:ilvl="6">
      <w:start w:val="0"/>
      <w:numFmt w:val="bullet"/>
      <w:lvlText w:val="•"/>
      <w:lvlJc w:val="left"/>
      <w:pPr>
        <w:ind w:left="6048" w:hanging="360"/>
      </w:pPr>
      <w:rPr>
        <w:rFonts w:hint="default"/>
        <w:lang w:val="en-US" w:eastAsia="en-US" w:bidi="ar-SA"/>
      </w:rPr>
    </w:lvl>
    <w:lvl w:ilvl="7">
      <w:start w:val="0"/>
      <w:numFmt w:val="bullet"/>
      <w:lvlText w:val="•"/>
      <w:lvlJc w:val="left"/>
      <w:pPr>
        <w:ind w:left="6876" w:hanging="360"/>
      </w:pPr>
      <w:rPr>
        <w:rFonts w:hint="default"/>
        <w:lang w:val="en-US" w:eastAsia="en-US" w:bidi="ar-SA"/>
      </w:rPr>
    </w:lvl>
    <w:lvl w:ilvl="8">
      <w:start w:val="0"/>
      <w:numFmt w:val="bullet"/>
      <w:lvlText w:val="•"/>
      <w:lvlJc w:val="left"/>
      <w:pPr>
        <w:ind w:left="7704" w:hanging="360"/>
      </w:pPr>
      <w:rPr>
        <w:rFonts w:hint="default"/>
        <w:lang w:val="en-US" w:eastAsia="en-US" w:bidi="ar-SA"/>
      </w:rPr>
    </w:lvl>
  </w:abstractNum>
  <w:num w:numId="4">
    <w:abstractNumId w:val="3"/>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line="252" w:lineRule="exact"/>
      <w:ind w:left="542" w:right="541"/>
      <w:jc w:val="center"/>
      <w:outlineLvl w:val="1"/>
    </w:pPr>
    <w:rPr>
      <w:rFonts w:ascii="Times New Roman" w:hAnsi="Times New Roman" w:eastAsia="Times New Roman" w:cs="Times New Roman"/>
      <w:b/>
      <w:bCs/>
      <w:sz w:val="22"/>
      <w:szCs w:val="22"/>
      <w:u w:val="single" w:color="000000"/>
      <w:lang w:val="en-US" w:eastAsia="en-US" w:bidi="ar-SA"/>
    </w:rPr>
  </w:style>
  <w:style w:styleId="ListParagraph" w:type="paragraph">
    <w:name w:val="List Paragraph"/>
    <w:basedOn w:val="Normal"/>
    <w:uiPriority w:val="1"/>
    <w:qFormat/>
    <w:pPr>
      <w:ind w:left="10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Kewaunee County</dc:creator>
  <dc:title>KEWAUNEE COUNTY 4-H LEADERS’ ASSOCIATION, INC</dc:title>
  <dcterms:created xsi:type="dcterms:W3CDTF">2026-09-18T18:54:15Z</dcterms:created>
  <dcterms:modified xsi:type="dcterms:W3CDTF">2026-09-18T18:54:15Z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Creator">
    <vt:lpwstr>Microsoft® Word for Microsoft 365</vt:lpwstr>
  </property>
  <property fmtid="{D5CDD505-2E9C-101B-9397-08002B2CF9AE}" pid="4" name="LastSaved">
    <vt:filetime>2026-09-18T00:00:00Z</vt:filetime>
  </property>
  <property fmtid="{D5CDD505-2E9C-101B-9397-08002B2CF9AE}" pid="5" name="Producer">
    <vt:lpwstr>Microsoft® Word for Microsoft 365</vt:lpwstr>
  </property>
</Properties>
</file>